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1DE81" w14:textId="77777777" w:rsidR="00557ACA" w:rsidRDefault="00557ACA" w:rsidP="00557ACA">
      <w:pPr>
        <w:tabs>
          <w:tab w:val="left" w:pos="709"/>
        </w:tabs>
        <w:autoSpaceDE w:val="0"/>
        <w:autoSpaceDN w:val="0"/>
        <w:adjustRightInd w:val="0"/>
        <w:spacing w:line="240" w:lineRule="auto"/>
        <w:ind w:firstLine="709"/>
        <w:jc w:val="center"/>
        <w:rPr>
          <w:sz w:val="28"/>
          <w:szCs w:val="28"/>
        </w:rPr>
      </w:pPr>
      <w:r>
        <w:rPr>
          <w:sz w:val="28"/>
          <w:szCs w:val="28"/>
        </w:rPr>
        <w:t>АДМИНИСТРАЦИЯ</w:t>
      </w:r>
    </w:p>
    <w:p w14:paraId="2611E411" w14:textId="77777777" w:rsidR="00557ACA" w:rsidRDefault="00557ACA" w:rsidP="00557ACA">
      <w:pPr>
        <w:tabs>
          <w:tab w:val="left" w:pos="709"/>
        </w:tabs>
        <w:autoSpaceDE w:val="0"/>
        <w:autoSpaceDN w:val="0"/>
        <w:adjustRightInd w:val="0"/>
        <w:spacing w:line="240" w:lineRule="auto"/>
        <w:ind w:firstLine="709"/>
        <w:jc w:val="center"/>
        <w:rPr>
          <w:sz w:val="28"/>
          <w:szCs w:val="28"/>
          <w:lang w:eastAsia="zh-CN"/>
        </w:rPr>
      </w:pPr>
      <w:r>
        <w:rPr>
          <w:sz w:val="28"/>
          <w:szCs w:val="28"/>
        </w:rPr>
        <w:t>КАРТАЛИНСКОГО МУНИЦИПАЛЬНОГО ОКРУГА</w:t>
      </w:r>
    </w:p>
    <w:p w14:paraId="1767148E" w14:textId="77777777" w:rsidR="00557ACA" w:rsidRDefault="00557ACA" w:rsidP="00557ACA">
      <w:pPr>
        <w:tabs>
          <w:tab w:val="left" w:pos="709"/>
        </w:tabs>
        <w:autoSpaceDE w:val="0"/>
        <w:autoSpaceDN w:val="0"/>
        <w:adjustRightInd w:val="0"/>
        <w:spacing w:line="240" w:lineRule="auto"/>
        <w:ind w:firstLine="709"/>
        <w:jc w:val="center"/>
        <w:rPr>
          <w:sz w:val="28"/>
          <w:szCs w:val="28"/>
        </w:rPr>
      </w:pPr>
      <w:r>
        <w:rPr>
          <w:sz w:val="28"/>
          <w:szCs w:val="28"/>
        </w:rPr>
        <w:t>ПОСТАНОВЛЕНИЕ</w:t>
      </w:r>
    </w:p>
    <w:p w14:paraId="688C3DC9" w14:textId="77777777" w:rsidR="00557ACA" w:rsidRDefault="00557ACA" w:rsidP="00557ACA">
      <w:pPr>
        <w:tabs>
          <w:tab w:val="left" w:pos="709"/>
        </w:tabs>
        <w:autoSpaceDE w:val="0"/>
        <w:autoSpaceDN w:val="0"/>
        <w:adjustRightInd w:val="0"/>
        <w:spacing w:line="240" w:lineRule="auto"/>
        <w:ind w:firstLine="709"/>
        <w:jc w:val="center"/>
        <w:rPr>
          <w:sz w:val="28"/>
          <w:szCs w:val="28"/>
          <w:lang w:eastAsia="en-US"/>
        </w:rPr>
      </w:pPr>
    </w:p>
    <w:p w14:paraId="672B3CAE" w14:textId="5962120E" w:rsidR="00557ACA" w:rsidRDefault="00557ACA" w:rsidP="00557ACA">
      <w:pPr>
        <w:tabs>
          <w:tab w:val="left" w:pos="709"/>
        </w:tabs>
        <w:autoSpaceDE w:val="0"/>
        <w:autoSpaceDN w:val="0"/>
        <w:adjustRightInd w:val="0"/>
        <w:spacing w:line="240" w:lineRule="auto"/>
        <w:rPr>
          <w:sz w:val="28"/>
          <w:szCs w:val="28"/>
        </w:rPr>
      </w:pPr>
      <w:r>
        <w:rPr>
          <w:sz w:val="28"/>
          <w:szCs w:val="28"/>
        </w:rPr>
        <w:t>1</w:t>
      </w:r>
      <w:r>
        <w:rPr>
          <w:sz w:val="28"/>
          <w:szCs w:val="28"/>
        </w:rPr>
        <w:t>6</w:t>
      </w:r>
      <w:r>
        <w:rPr>
          <w:sz w:val="28"/>
          <w:szCs w:val="28"/>
        </w:rPr>
        <w:t xml:space="preserve">.04.2026 года № </w:t>
      </w:r>
      <w:r>
        <w:rPr>
          <w:sz w:val="28"/>
          <w:szCs w:val="28"/>
        </w:rPr>
        <w:t>503</w:t>
      </w:r>
      <w:r>
        <w:rPr>
          <w:sz w:val="28"/>
          <w:szCs w:val="28"/>
        </w:rPr>
        <w:t xml:space="preserve"> </w:t>
      </w:r>
    </w:p>
    <w:p w14:paraId="4374E7AB" w14:textId="77777777" w:rsidR="00D81EEA" w:rsidRDefault="00D81EEA" w:rsidP="00947124">
      <w:pPr>
        <w:spacing w:line="240" w:lineRule="auto"/>
        <w:contextualSpacing/>
        <w:jc w:val="center"/>
        <w:rPr>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3"/>
      </w:tblGrid>
      <w:tr w:rsidR="00922EC9" w14:paraId="1012DD98" w14:textId="77777777" w:rsidTr="00922EC9">
        <w:trPr>
          <w:trHeight w:val="2592"/>
        </w:trPr>
        <w:tc>
          <w:tcPr>
            <w:tcW w:w="8563" w:type="dxa"/>
          </w:tcPr>
          <w:p w14:paraId="789D0D96" w14:textId="77777777" w:rsidR="00922EC9" w:rsidRDefault="00922EC9" w:rsidP="00922EC9">
            <w:pPr>
              <w:tabs>
                <w:tab w:val="left" w:pos="4820"/>
              </w:tabs>
              <w:spacing w:line="240" w:lineRule="auto"/>
              <w:ind w:right="4109"/>
              <w:contextualSpacing/>
              <w:rPr>
                <w:sz w:val="16"/>
                <w:szCs w:val="16"/>
              </w:rPr>
            </w:pPr>
          </w:p>
          <w:p w14:paraId="03E8A4A2" w14:textId="7BEE1B5F" w:rsidR="00922EC9" w:rsidRPr="00947124" w:rsidRDefault="00922EC9" w:rsidP="00922EC9">
            <w:pPr>
              <w:tabs>
                <w:tab w:val="left" w:pos="4820"/>
              </w:tabs>
              <w:spacing w:line="240" w:lineRule="auto"/>
              <w:ind w:right="4109"/>
              <w:contextualSpacing/>
              <w:rPr>
                <w:sz w:val="28"/>
                <w:szCs w:val="28"/>
              </w:rPr>
            </w:pPr>
            <w:r>
              <w:rPr>
                <w:sz w:val="28"/>
                <w:szCs w:val="28"/>
              </w:rPr>
              <w:t>Об  утверждении  П</w:t>
            </w:r>
            <w:r w:rsidRPr="00947124">
              <w:rPr>
                <w:sz w:val="28"/>
                <w:szCs w:val="28"/>
              </w:rPr>
              <w:t xml:space="preserve">орядка  предоставления  </w:t>
            </w:r>
            <w:r>
              <w:rPr>
                <w:sz w:val="28"/>
                <w:szCs w:val="28"/>
              </w:rPr>
              <w:t>с</w:t>
            </w:r>
            <w:r w:rsidRPr="00947124">
              <w:rPr>
                <w:sz w:val="28"/>
                <w:szCs w:val="28"/>
              </w:rPr>
              <w:t xml:space="preserve">убсидии   </w:t>
            </w:r>
            <w:r w:rsidRPr="00E81502">
              <w:rPr>
                <w:sz w:val="28"/>
                <w:szCs w:val="28"/>
              </w:rPr>
              <w:t>Учреждению «Общественное учреждение Добровольная пожарная команда» Карталинского муниципального округа</w:t>
            </w:r>
            <w:r w:rsidRPr="00947124">
              <w:rPr>
                <w:sz w:val="28"/>
                <w:szCs w:val="28"/>
              </w:rPr>
              <w:t xml:space="preserve">  на    возмещение   затрат,</w:t>
            </w:r>
            <w:r>
              <w:rPr>
                <w:sz w:val="28"/>
                <w:szCs w:val="28"/>
              </w:rPr>
              <w:t xml:space="preserve"> связанных  с   финансовым </w:t>
            </w:r>
            <w:r w:rsidRPr="00947124">
              <w:rPr>
                <w:sz w:val="28"/>
                <w:szCs w:val="28"/>
              </w:rPr>
              <w:t>обеспечением деятельности добровольной пожарной охраны</w:t>
            </w:r>
            <w:r>
              <w:rPr>
                <w:sz w:val="28"/>
                <w:szCs w:val="28"/>
              </w:rPr>
              <w:t xml:space="preserve"> </w:t>
            </w:r>
            <w:r w:rsidRPr="00947124">
              <w:rPr>
                <w:sz w:val="28"/>
                <w:szCs w:val="28"/>
              </w:rPr>
              <w:t xml:space="preserve">на территории  </w:t>
            </w:r>
            <w:r>
              <w:rPr>
                <w:sz w:val="28"/>
                <w:szCs w:val="28"/>
              </w:rPr>
              <w:t>Карталинского</w:t>
            </w:r>
            <w:r w:rsidRPr="00947124">
              <w:rPr>
                <w:sz w:val="28"/>
                <w:szCs w:val="28"/>
              </w:rPr>
              <w:t xml:space="preserve">  муниципального</w:t>
            </w:r>
            <w:r>
              <w:rPr>
                <w:sz w:val="28"/>
                <w:szCs w:val="28"/>
              </w:rPr>
              <w:t xml:space="preserve"> </w:t>
            </w:r>
            <w:r w:rsidRPr="00947124">
              <w:rPr>
                <w:sz w:val="28"/>
                <w:szCs w:val="28"/>
              </w:rPr>
              <w:t>округа</w:t>
            </w:r>
          </w:p>
          <w:p w14:paraId="46C509B9" w14:textId="77777777" w:rsidR="00922EC9" w:rsidRDefault="00922EC9" w:rsidP="00D81EEA">
            <w:pPr>
              <w:tabs>
                <w:tab w:val="left" w:pos="4820"/>
              </w:tabs>
              <w:spacing w:line="240" w:lineRule="auto"/>
              <w:ind w:right="4109"/>
              <w:contextualSpacing/>
              <w:jc w:val="left"/>
              <w:rPr>
                <w:sz w:val="28"/>
                <w:szCs w:val="28"/>
              </w:rPr>
            </w:pPr>
          </w:p>
        </w:tc>
      </w:tr>
    </w:tbl>
    <w:p w14:paraId="1797E71B" w14:textId="77777777" w:rsidR="00D81EEA" w:rsidRPr="00947124" w:rsidRDefault="00D81EEA" w:rsidP="00947124">
      <w:pPr>
        <w:spacing w:line="240" w:lineRule="auto"/>
        <w:contextualSpacing/>
        <w:rPr>
          <w:sz w:val="28"/>
          <w:szCs w:val="28"/>
        </w:rPr>
      </w:pPr>
    </w:p>
    <w:p w14:paraId="3989BC91" w14:textId="476B62BA" w:rsidR="00BA3577" w:rsidRDefault="00627BE5" w:rsidP="00947124">
      <w:pPr>
        <w:spacing w:line="240" w:lineRule="auto"/>
        <w:ind w:firstLine="567"/>
        <w:contextualSpacing/>
        <w:rPr>
          <w:sz w:val="28"/>
          <w:szCs w:val="28"/>
        </w:rPr>
      </w:pPr>
      <w:r w:rsidRPr="00947124">
        <w:rPr>
          <w:sz w:val="28"/>
          <w:szCs w:val="28"/>
        </w:rPr>
        <w:t xml:space="preserve">Во  исполнение  </w:t>
      </w:r>
      <w:r w:rsidR="00947124">
        <w:rPr>
          <w:bCs/>
          <w:sz w:val="28"/>
          <w:szCs w:val="28"/>
        </w:rPr>
        <w:t>Федеральн</w:t>
      </w:r>
      <w:r w:rsidR="00757891">
        <w:rPr>
          <w:bCs/>
          <w:sz w:val="28"/>
          <w:szCs w:val="28"/>
        </w:rPr>
        <w:t xml:space="preserve">ых </w:t>
      </w:r>
      <w:r w:rsidR="00947124" w:rsidRPr="00947124">
        <w:rPr>
          <w:bCs/>
          <w:sz w:val="28"/>
          <w:szCs w:val="28"/>
        </w:rPr>
        <w:t xml:space="preserve"> закон</w:t>
      </w:r>
      <w:r w:rsidR="00757891">
        <w:rPr>
          <w:bCs/>
          <w:sz w:val="28"/>
          <w:szCs w:val="28"/>
        </w:rPr>
        <w:t>ов</w:t>
      </w:r>
      <w:r w:rsidR="00947124" w:rsidRPr="00947124">
        <w:rPr>
          <w:bCs/>
          <w:sz w:val="28"/>
          <w:szCs w:val="28"/>
        </w:rPr>
        <w:t xml:space="preserve"> </w:t>
      </w:r>
      <w:r w:rsidR="00757891" w:rsidRPr="00757891">
        <w:rPr>
          <w:bCs/>
          <w:sz w:val="28"/>
          <w:szCs w:val="28"/>
        </w:rPr>
        <w:t>от 06.10.2003</w:t>
      </w:r>
      <w:r w:rsidR="00BA3577">
        <w:rPr>
          <w:bCs/>
          <w:sz w:val="28"/>
          <w:szCs w:val="28"/>
        </w:rPr>
        <w:t xml:space="preserve"> года</w:t>
      </w:r>
      <w:r w:rsidR="00757891" w:rsidRPr="00757891">
        <w:rPr>
          <w:bCs/>
          <w:sz w:val="28"/>
          <w:szCs w:val="28"/>
        </w:rPr>
        <w:t xml:space="preserve"> </w:t>
      </w:r>
      <w:r w:rsidR="00741AA8">
        <w:rPr>
          <w:bCs/>
          <w:sz w:val="28"/>
          <w:szCs w:val="28"/>
        </w:rPr>
        <w:t>№</w:t>
      </w:r>
      <w:r w:rsidR="00757891" w:rsidRPr="00757891">
        <w:rPr>
          <w:bCs/>
          <w:sz w:val="28"/>
          <w:szCs w:val="28"/>
        </w:rPr>
        <w:t xml:space="preserve"> 131-ФЗ  </w:t>
      </w:r>
      <w:r w:rsidR="00741AA8">
        <w:rPr>
          <w:bCs/>
          <w:sz w:val="28"/>
          <w:szCs w:val="28"/>
        </w:rPr>
        <w:t>«</w:t>
      </w:r>
      <w:r w:rsidR="00757891" w:rsidRPr="00757891">
        <w:rPr>
          <w:bCs/>
          <w:sz w:val="28"/>
          <w:szCs w:val="28"/>
        </w:rPr>
        <w:t>Об общих принципах организации местного самоуправления в Российской Федерации</w:t>
      </w:r>
      <w:r w:rsidR="00741AA8">
        <w:rPr>
          <w:bCs/>
          <w:sz w:val="28"/>
          <w:szCs w:val="28"/>
        </w:rPr>
        <w:t>»</w:t>
      </w:r>
      <w:r w:rsidR="00757891">
        <w:rPr>
          <w:bCs/>
          <w:sz w:val="28"/>
          <w:szCs w:val="28"/>
        </w:rPr>
        <w:t>,</w:t>
      </w:r>
      <w:r w:rsidRPr="00757891">
        <w:rPr>
          <w:sz w:val="28"/>
          <w:szCs w:val="28"/>
        </w:rPr>
        <w:t xml:space="preserve"> </w:t>
      </w:r>
      <w:r w:rsidR="00C22E0D">
        <w:rPr>
          <w:sz w:val="28"/>
          <w:szCs w:val="28"/>
        </w:rPr>
        <w:t>от 20.03.2025 года № 33-ФЗ «Об общих прин</w:t>
      </w:r>
      <w:r w:rsidR="007A042E">
        <w:rPr>
          <w:sz w:val="28"/>
          <w:szCs w:val="28"/>
        </w:rPr>
        <w:t>ц</w:t>
      </w:r>
      <w:r w:rsidR="00C22E0D">
        <w:rPr>
          <w:sz w:val="28"/>
          <w:szCs w:val="28"/>
        </w:rPr>
        <w:t>и</w:t>
      </w:r>
      <w:r w:rsidR="007A042E">
        <w:rPr>
          <w:sz w:val="28"/>
          <w:szCs w:val="28"/>
        </w:rPr>
        <w:t>п</w:t>
      </w:r>
      <w:r w:rsidR="00C22E0D">
        <w:rPr>
          <w:sz w:val="28"/>
          <w:szCs w:val="28"/>
        </w:rPr>
        <w:t>ах организации самоуправления в единой системе</w:t>
      </w:r>
      <w:r w:rsidR="007A042E">
        <w:rPr>
          <w:sz w:val="28"/>
          <w:szCs w:val="28"/>
        </w:rPr>
        <w:t xml:space="preserve"> публичной власти»,</w:t>
      </w:r>
      <w:r w:rsidRPr="00757891">
        <w:rPr>
          <w:sz w:val="28"/>
          <w:szCs w:val="28"/>
        </w:rPr>
        <w:t xml:space="preserve"> от</w:t>
      </w:r>
      <w:r w:rsidRPr="00947124">
        <w:rPr>
          <w:sz w:val="28"/>
          <w:szCs w:val="28"/>
        </w:rPr>
        <w:t xml:space="preserve">  21.12.1994 </w:t>
      </w:r>
      <w:r w:rsidR="00BA3577">
        <w:rPr>
          <w:sz w:val="28"/>
          <w:szCs w:val="28"/>
        </w:rPr>
        <w:t>года</w:t>
      </w:r>
      <w:r w:rsidRPr="00947124">
        <w:rPr>
          <w:sz w:val="28"/>
          <w:szCs w:val="28"/>
        </w:rPr>
        <w:t xml:space="preserve"> </w:t>
      </w:r>
      <w:r w:rsidR="00741AA8">
        <w:rPr>
          <w:sz w:val="28"/>
          <w:szCs w:val="28"/>
        </w:rPr>
        <w:t xml:space="preserve">          </w:t>
      </w:r>
      <w:r w:rsidRPr="00947124">
        <w:rPr>
          <w:sz w:val="28"/>
          <w:szCs w:val="28"/>
        </w:rPr>
        <w:t>№ 69-ФЗ «О пожарной  безопасности»,  от   06.05.2011</w:t>
      </w:r>
      <w:r w:rsidR="00BA3577">
        <w:rPr>
          <w:sz w:val="28"/>
          <w:szCs w:val="28"/>
        </w:rPr>
        <w:t xml:space="preserve"> года </w:t>
      </w:r>
      <w:r w:rsidR="00741AA8">
        <w:rPr>
          <w:sz w:val="28"/>
          <w:szCs w:val="28"/>
        </w:rPr>
        <w:t>№</w:t>
      </w:r>
      <w:r w:rsidRPr="00947124">
        <w:rPr>
          <w:sz w:val="28"/>
          <w:szCs w:val="28"/>
        </w:rPr>
        <w:t xml:space="preserve"> 100-ФЗ</w:t>
      </w:r>
      <w:r w:rsidR="00947124">
        <w:rPr>
          <w:sz w:val="28"/>
          <w:szCs w:val="28"/>
        </w:rPr>
        <w:t xml:space="preserve"> </w:t>
      </w:r>
      <w:r w:rsidR="00741AA8">
        <w:rPr>
          <w:sz w:val="28"/>
          <w:szCs w:val="28"/>
        </w:rPr>
        <w:t xml:space="preserve">       </w:t>
      </w:r>
      <w:r w:rsidR="00967A02">
        <w:rPr>
          <w:sz w:val="28"/>
          <w:szCs w:val="28"/>
        </w:rPr>
        <w:t xml:space="preserve">    </w:t>
      </w:r>
      <w:r w:rsidR="00741AA8">
        <w:rPr>
          <w:sz w:val="28"/>
          <w:szCs w:val="28"/>
        </w:rPr>
        <w:t xml:space="preserve">  </w:t>
      </w:r>
      <w:r w:rsidRPr="00947124">
        <w:rPr>
          <w:sz w:val="28"/>
          <w:szCs w:val="28"/>
        </w:rPr>
        <w:t xml:space="preserve"> «О добровольной пожарной охране», </w:t>
      </w:r>
      <w:r w:rsidR="002A379F">
        <w:rPr>
          <w:sz w:val="28"/>
          <w:szCs w:val="28"/>
        </w:rPr>
        <w:t>П</w:t>
      </w:r>
      <w:r w:rsidRPr="00947124">
        <w:rPr>
          <w:sz w:val="28"/>
          <w:szCs w:val="28"/>
        </w:rPr>
        <w:t>остановления Правительства Российской Федерации от 25.10.2023</w:t>
      </w:r>
      <w:r w:rsidR="00967A02">
        <w:rPr>
          <w:sz w:val="28"/>
          <w:szCs w:val="28"/>
        </w:rPr>
        <w:t xml:space="preserve"> года</w:t>
      </w:r>
      <w:r w:rsidRPr="00947124">
        <w:rPr>
          <w:sz w:val="28"/>
          <w:szCs w:val="28"/>
        </w:rPr>
        <w:t xml:space="preserve"> № 1782 </w:t>
      </w:r>
      <w:hyperlink r:id="rId7" w:history="1">
        <w:r w:rsidRPr="00947124">
          <w:rPr>
            <w:sz w:val="28"/>
            <w:szCs w:val="28"/>
          </w:rPr>
          <w:t xml:space="preserve"> </w:t>
        </w:r>
        <w:r w:rsidR="00967A02">
          <w:rPr>
            <w:sz w:val="28"/>
            <w:szCs w:val="28"/>
          </w:rPr>
          <w:t>«</w:t>
        </w:r>
        <w:r w:rsidRPr="00947124">
          <w:rPr>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967A02">
          <w:rPr>
            <w:sz w:val="28"/>
            <w:szCs w:val="28"/>
          </w:rPr>
          <w:t>»</w:t>
        </w:r>
        <w:r w:rsidR="007A042E">
          <w:rPr>
            <w:sz w:val="28"/>
            <w:szCs w:val="28"/>
          </w:rPr>
          <w:t>,</w:t>
        </w:r>
        <w:r w:rsidRPr="00947124">
          <w:rPr>
            <w:sz w:val="28"/>
            <w:szCs w:val="28"/>
          </w:rPr>
          <w:t xml:space="preserve"> </w:t>
        </w:r>
      </w:hyperlink>
      <w:r w:rsidRPr="00947124">
        <w:rPr>
          <w:sz w:val="28"/>
          <w:szCs w:val="28"/>
        </w:rPr>
        <w:t xml:space="preserve">в целях предоставления субсидии </w:t>
      </w:r>
      <w:r w:rsidR="00E81502" w:rsidRPr="00E81502">
        <w:rPr>
          <w:sz w:val="28"/>
          <w:szCs w:val="28"/>
        </w:rPr>
        <w:t>Учреждению «Общественное учреждение Добровольная пожарная команда» Карталинского муниципального округа</w:t>
      </w:r>
      <w:r w:rsidRPr="00947124">
        <w:rPr>
          <w:sz w:val="28"/>
          <w:szCs w:val="28"/>
        </w:rPr>
        <w:t xml:space="preserve"> на возмещение затрат, связанных  с  финансовым    обеспечением  деятельности  добровольной пожарной охраны на территории </w:t>
      </w:r>
      <w:r w:rsidR="00DD430E">
        <w:rPr>
          <w:sz w:val="28"/>
          <w:szCs w:val="28"/>
        </w:rPr>
        <w:t>Карталинского</w:t>
      </w:r>
      <w:r w:rsidRPr="00947124">
        <w:rPr>
          <w:sz w:val="28"/>
          <w:szCs w:val="28"/>
        </w:rPr>
        <w:t xml:space="preserve"> муниципального округа, </w:t>
      </w:r>
    </w:p>
    <w:p w14:paraId="7413E4A2" w14:textId="77777777" w:rsidR="00627BE5" w:rsidRDefault="00BA3577" w:rsidP="00741AA8">
      <w:pPr>
        <w:spacing w:line="240" w:lineRule="auto"/>
        <w:contextualSpacing/>
        <w:rPr>
          <w:sz w:val="28"/>
          <w:szCs w:val="28"/>
        </w:rPr>
      </w:pPr>
      <w:r>
        <w:rPr>
          <w:sz w:val="28"/>
          <w:szCs w:val="28"/>
        </w:rPr>
        <w:t>А</w:t>
      </w:r>
      <w:r w:rsidR="00627BE5" w:rsidRPr="00947124">
        <w:rPr>
          <w:sz w:val="28"/>
          <w:szCs w:val="28"/>
        </w:rPr>
        <w:t xml:space="preserve">дминистрация </w:t>
      </w:r>
      <w:r w:rsidR="00DD430E">
        <w:rPr>
          <w:sz w:val="28"/>
          <w:szCs w:val="28"/>
        </w:rPr>
        <w:t>Карталинского</w:t>
      </w:r>
      <w:r w:rsidR="00627BE5" w:rsidRPr="00947124">
        <w:rPr>
          <w:sz w:val="28"/>
          <w:szCs w:val="28"/>
        </w:rPr>
        <w:t xml:space="preserve"> муниципального округа</w:t>
      </w:r>
      <w:r>
        <w:rPr>
          <w:sz w:val="28"/>
          <w:szCs w:val="28"/>
        </w:rPr>
        <w:t xml:space="preserve"> Челябинской области</w:t>
      </w:r>
      <w:r w:rsidR="00627BE5" w:rsidRPr="00947124">
        <w:rPr>
          <w:sz w:val="28"/>
          <w:szCs w:val="28"/>
        </w:rPr>
        <w:t xml:space="preserve"> ПОСТАНОВЛЯЕТ:</w:t>
      </w:r>
    </w:p>
    <w:p w14:paraId="6DCE0893" w14:textId="77777777" w:rsidR="00627BE5" w:rsidRPr="00947124" w:rsidRDefault="00627BE5" w:rsidP="00947124">
      <w:pPr>
        <w:spacing w:line="240" w:lineRule="auto"/>
        <w:ind w:firstLine="567"/>
        <w:contextualSpacing/>
        <w:rPr>
          <w:sz w:val="28"/>
          <w:szCs w:val="28"/>
        </w:rPr>
      </w:pPr>
      <w:r w:rsidRPr="00947124">
        <w:rPr>
          <w:sz w:val="28"/>
          <w:szCs w:val="28"/>
        </w:rPr>
        <w:t>1.</w:t>
      </w:r>
      <w:r w:rsidR="00285392">
        <w:rPr>
          <w:sz w:val="28"/>
          <w:szCs w:val="28"/>
        </w:rPr>
        <w:t xml:space="preserve"> </w:t>
      </w:r>
      <w:r w:rsidR="00BA3577">
        <w:rPr>
          <w:sz w:val="28"/>
          <w:szCs w:val="28"/>
        </w:rPr>
        <w:t>Утвердить П</w:t>
      </w:r>
      <w:r w:rsidRPr="00947124">
        <w:rPr>
          <w:sz w:val="28"/>
          <w:szCs w:val="28"/>
        </w:rPr>
        <w:t xml:space="preserve">орядок </w:t>
      </w:r>
      <w:r w:rsidRPr="00947124">
        <w:rPr>
          <w:color w:val="000000"/>
          <w:sz w:val="28"/>
          <w:szCs w:val="28"/>
          <w:shd w:val="clear" w:color="auto" w:fill="FFFFFF"/>
        </w:rPr>
        <w:t>предоставления субсидии</w:t>
      </w:r>
      <w:r w:rsidRPr="00947124">
        <w:rPr>
          <w:sz w:val="28"/>
          <w:szCs w:val="28"/>
        </w:rPr>
        <w:t xml:space="preserve"> </w:t>
      </w:r>
      <w:r w:rsidR="00E81502" w:rsidRPr="00E81502">
        <w:rPr>
          <w:sz w:val="28"/>
          <w:szCs w:val="28"/>
        </w:rPr>
        <w:t>Учреждению «Общественное учреждение Добровольная пожарная команда» Карталинского муниципального округа</w:t>
      </w:r>
      <w:r w:rsidR="00E81502" w:rsidRPr="00947124">
        <w:rPr>
          <w:sz w:val="28"/>
          <w:szCs w:val="28"/>
        </w:rPr>
        <w:t xml:space="preserve"> </w:t>
      </w:r>
      <w:r w:rsidRPr="00947124">
        <w:rPr>
          <w:sz w:val="28"/>
          <w:szCs w:val="28"/>
        </w:rPr>
        <w:t>на  возмещение   затрат,  связанных с финансовым обеспечением деятельности добровольной пожарной охраны на</w:t>
      </w:r>
      <w:r w:rsidRPr="00947124">
        <w:rPr>
          <w:color w:val="000000"/>
          <w:sz w:val="28"/>
          <w:szCs w:val="28"/>
          <w:shd w:val="clear" w:color="auto" w:fill="FFFFFF"/>
        </w:rPr>
        <w:t xml:space="preserve"> территории </w:t>
      </w:r>
      <w:r w:rsidR="00DD430E">
        <w:rPr>
          <w:color w:val="000000"/>
          <w:sz w:val="28"/>
          <w:szCs w:val="28"/>
          <w:shd w:val="clear" w:color="auto" w:fill="FFFFFF"/>
        </w:rPr>
        <w:t>Карталинского</w:t>
      </w:r>
      <w:r w:rsidRPr="00947124">
        <w:rPr>
          <w:color w:val="000000"/>
          <w:sz w:val="28"/>
          <w:szCs w:val="28"/>
          <w:shd w:val="clear" w:color="auto" w:fill="FFFFFF"/>
        </w:rPr>
        <w:t xml:space="preserve"> муниципального округа.</w:t>
      </w:r>
    </w:p>
    <w:p w14:paraId="142BD934" w14:textId="77777777" w:rsidR="00D81EEA" w:rsidRPr="0009003D" w:rsidRDefault="00627BE5" w:rsidP="00D81EEA">
      <w:pPr>
        <w:spacing w:line="240" w:lineRule="auto"/>
        <w:ind w:firstLine="709"/>
        <w:rPr>
          <w:sz w:val="28"/>
          <w:szCs w:val="28"/>
        </w:rPr>
      </w:pPr>
      <w:r w:rsidRPr="00947124">
        <w:rPr>
          <w:sz w:val="28"/>
          <w:szCs w:val="28"/>
          <w:bdr w:val="none" w:sz="0" w:space="0" w:color="auto" w:frame="1"/>
        </w:rPr>
        <w:lastRenderedPageBreak/>
        <w:t>2.</w:t>
      </w:r>
      <w:r w:rsidR="00D81EEA" w:rsidRPr="00D81EEA">
        <w:rPr>
          <w:sz w:val="28"/>
          <w:szCs w:val="28"/>
        </w:rPr>
        <w:t xml:space="preserve"> </w:t>
      </w:r>
      <w:r w:rsidR="00D81EEA" w:rsidRPr="0009003D">
        <w:rPr>
          <w:sz w:val="28"/>
          <w:szCs w:val="28"/>
        </w:rPr>
        <w:t xml:space="preserve">Разместить настоящее постановление на официальном сайте </w:t>
      </w:r>
      <w:r w:rsidR="00D81EEA">
        <w:rPr>
          <w:sz w:val="28"/>
          <w:szCs w:val="28"/>
        </w:rPr>
        <w:t>А</w:t>
      </w:r>
      <w:r w:rsidR="00D81EEA" w:rsidRPr="0009003D">
        <w:rPr>
          <w:sz w:val="28"/>
          <w:szCs w:val="28"/>
        </w:rPr>
        <w:t>дминистрации Карталинского муниципального округа Челябинской области.</w:t>
      </w:r>
    </w:p>
    <w:p w14:paraId="713865A5" w14:textId="7C7DBB05" w:rsidR="00D81EEA" w:rsidRDefault="00D81EEA" w:rsidP="00D81EEA">
      <w:pPr>
        <w:spacing w:line="240" w:lineRule="auto"/>
        <w:ind w:firstLine="709"/>
        <w:rPr>
          <w:sz w:val="20"/>
          <w:szCs w:val="20"/>
        </w:rPr>
      </w:pPr>
      <w:r>
        <w:rPr>
          <w:sz w:val="28"/>
          <w:szCs w:val="28"/>
        </w:rPr>
        <w:t>3</w:t>
      </w:r>
      <w:r w:rsidRPr="0009003D">
        <w:rPr>
          <w:sz w:val="28"/>
          <w:szCs w:val="28"/>
        </w:rPr>
        <w:t xml:space="preserve">. Контроль за исполнением настоящего постановления возложить на первого заместителя </w:t>
      </w:r>
      <w:r w:rsidR="002A379F">
        <w:rPr>
          <w:sz w:val="28"/>
          <w:szCs w:val="28"/>
        </w:rPr>
        <w:t>Г</w:t>
      </w:r>
      <w:r w:rsidRPr="0009003D">
        <w:rPr>
          <w:sz w:val="28"/>
          <w:szCs w:val="28"/>
        </w:rPr>
        <w:t xml:space="preserve">лавы Карталинского муниципального округа </w:t>
      </w:r>
      <w:r>
        <w:rPr>
          <w:sz w:val="28"/>
          <w:szCs w:val="28"/>
        </w:rPr>
        <w:t xml:space="preserve">            </w:t>
      </w:r>
      <w:proofErr w:type="spellStart"/>
      <w:r w:rsidRPr="0009003D">
        <w:rPr>
          <w:sz w:val="28"/>
          <w:szCs w:val="28"/>
        </w:rPr>
        <w:t>Сапкова</w:t>
      </w:r>
      <w:proofErr w:type="spellEnd"/>
      <w:r w:rsidRPr="0009003D">
        <w:rPr>
          <w:sz w:val="28"/>
          <w:szCs w:val="28"/>
        </w:rPr>
        <w:t xml:space="preserve"> С.</w:t>
      </w:r>
      <w:r>
        <w:rPr>
          <w:sz w:val="28"/>
          <w:szCs w:val="28"/>
        </w:rPr>
        <w:t xml:space="preserve"> </w:t>
      </w:r>
      <w:r w:rsidRPr="0009003D">
        <w:rPr>
          <w:sz w:val="28"/>
          <w:szCs w:val="28"/>
        </w:rPr>
        <w:t>Ю.</w:t>
      </w:r>
    </w:p>
    <w:p w14:paraId="5DA50430" w14:textId="77777777" w:rsidR="00967A02" w:rsidRPr="00967A02" w:rsidRDefault="00967A02" w:rsidP="00D81EEA">
      <w:pPr>
        <w:spacing w:line="240" w:lineRule="auto"/>
        <w:ind w:firstLine="709"/>
        <w:rPr>
          <w:sz w:val="20"/>
          <w:szCs w:val="20"/>
        </w:rPr>
      </w:pPr>
    </w:p>
    <w:p w14:paraId="1BA06F44" w14:textId="77777777" w:rsidR="00D81EEA" w:rsidRDefault="00D81EEA" w:rsidP="00D81EEA">
      <w:pPr>
        <w:spacing w:line="240" w:lineRule="auto"/>
        <w:ind w:firstLine="709"/>
        <w:rPr>
          <w:sz w:val="28"/>
          <w:szCs w:val="28"/>
        </w:rPr>
      </w:pPr>
    </w:p>
    <w:p w14:paraId="50A47DA7" w14:textId="6DA716FC" w:rsidR="00D81EEA" w:rsidRDefault="00D81EEA" w:rsidP="00D81EEA">
      <w:pPr>
        <w:spacing w:line="240" w:lineRule="auto"/>
        <w:rPr>
          <w:sz w:val="28"/>
          <w:szCs w:val="28"/>
        </w:rPr>
      </w:pPr>
      <w:r>
        <w:rPr>
          <w:sz w:val="28"/>
          <w:szCs w:val="28"/>
        </w:rPr>
        <w:t xml:space="preserve">Глава </w:t>
      </w:r>
      <w:r w:rsidR="00967A02">
        <w:rPr>
          <w:sz w:val="28"/>
          <w:szCs w:val="28"/>
        </w:rPr>
        <w:t xml:space="preserve">    </w:t>
      </w:r>
      <w:r>
        <w:rPr>
          <w:sz w:val="28"/>
          <w:szCs w:val="28"/>
        </w:rPr>
        <w:t>Карталинского</w:t>
      </w:r>
    </w:p>
    <w:p w14:paraId="51754A68" w14:textId="77777777" w:rsidR="00D81EEA" w:rsidRDefault="00D81EEA" w:rsidP="00D81EEA">
      <w:pPr>
        <w:spacing w:line="240" w:lineRule="auto"/>
        <w:rPr>
          <w:sz w:val="28"/>
          <w:szCs w:val="28"/>
        </w:rPr>
      </w:pPr>
      <w:r>
        <w:rPr>
          <w:sz w:val="28"/>
          <w:szCs w:val="28"/>
        </w:rPr>
        <w:t>муниципального округа</w:t>
      </w:r>
    </w:p>
    <w:p w14:paraId="1BB45059" w14:textId="377F9635" w:rsidR="00D81EEA" w:rsidRDefault="00D81EEA" w:rsidP="00D81EEA">
      <w:pPr>
        <w:spacing w:line="240" w:lineRule="auto"/>
        <w:rPr>
          <w:sz w:val="28"/>
          <w:szCs w:val="28"/>
        </w:rPr>
      </w:pPr>
      <w:r>
        <w:rPr>
          <w:sz w:val="28"/>
          <w:szCs w:val="28"/>
        </w:rPr>
        <w:t xml:space="preserve">Челябинской области                                                                      </w:t>
      </w:r>
      <w:r w:rsidR="00967A02">
        <w:rPr>
          <w:sz w:val="28"/>
          <w:szCs w:val="28"/>
        </w:rPr>
        <w:t xml:space="preserve">      </w:t>
      </w:r>
      <w:r>
        <w:rPr>
          <w:sz w:val="28"/>
          <w:szCs w:val="28"/>
        </w:rPr>
        <w:t xml:space="preserve">  А.Г. Вдовин</w:t>
      </w:r>
    </w:p>
    <w:p w14:paraId="34B24DE4" w14:textId="3762E71D" w:rsidR="00FB14FC" w:rsidRDefault="00FB14FC" w:rsidP="00D81EEA">
      <w:pPr>
        <w:spacing w:line="240" w:lineRule="auto"/>
        <w:rPr>
          <w:sz w:val="28"/>
          <w:szCs w:val="28"/>
        </w:rPr>
      </w:pPr>
    </w:p>
    <w:p w14:paraId="684921B8" w14:textId="589F760B" w:rsidR="00FB14FC" w:rsidRDefault="00FB14FC" w:rsidP="00D81EEA">
      <w:pPr>
        <w:spacing w:line="240" w:lineRule="auto"/>
        <w:rPr>
          <w:sz w:val="28"/>
          <w:szCs w:val="28"/>
        </w:rPr>
      </w:pPr>
    </w:p>
    <w:p w14:paraId="78807AE7" w14:textId="73F7FA3C" w:rsidR="00FB14FC" w:rsidRDefault="00FB14FC" w:rsidP="00D81EEA">
      <w:pPr>
        <w:spacing w:line="240" w:lineRule="auto"/>
        <w:rPr>
          <w:sz w:val="28"/>
          <w:szCs w:val="28"/>
        </w:rPr>
      </w:pPr>
    </w:p>
    <w:p w14:paraId="0B47B5A1" w14:textId="590F8F45" w:rsidR="00FB14FC" w:rsidRDefault="00FB14FC" w:rsidP="00D81EEA">
      <w:pPr>
        <w:spacing w:line="240" w:lineRule="auto"/>
        <w:rPr>
          <w:sz w:val="28"/>
          <w:szCs w:val="28"/>
        </w:rPr>
      </w:pPr>
    </w:p>
    <w:p w14:paraId="44F8233B" w14:textId="7E6C6E1D" w:rsidR="00FB14FC" w:rsidRDefault="00FB14FC" w:rsidP="00D81EEA">
      <w:pPr>
        <w:spacing w:line="240" w:lineRule="auto"/>
        <w:rPr>
          <w:sz w:val="28"/>
          <w:szCs w:val="28"/>
        </w:rPr>
      </w:pPr>
    </w:p>
    <w:p w14:paraId="20C94D04" w14:textId="659C5D4E" w:rsidR="00FB14FC" w:rsidRDefault="00FB14FC" w:rsidP="00D81EEA">
      <w:pPr>
        <w:spacing w:line="240" w:lineRule="auto"/>
        <w:rPr>
          <w:sz w:val="28"/>
          <w:szCs w:val="28"/>
        </w:rPr>
      </w:pPr>
    </w:p>
    <w:p w14:paraId="3AB464C9" w14:textId="358B38A1" w:rsidR="00FB14FC" w:rsidRDefault="00FB14FC" w:rsidP="00D81EEA">
      <w:pPr>
        <w:spacing w:line="240" w:lineRule="auto"/>
        <w:rPr>
          <w:sz w:val="28"/>
          <w:szCs w:val="28"/>
        </w:rPr>
      </w:pPr>
    </w:p>
    <w:p w14:paraId="39084883" w14:textId="0DD2A322" w:rsidR="00FB14FC" w:rsidRDefault="00FB14FC" w:rsidP="00D81EEA">
      <w:pPr>
        <w:spacing w:line="240" w:lineRule="auto"/>
        <w:rPr>
          <w:sz w:val="28"/>
          <w:szCs w:val="28"/>
        </w:rPr>
      </w:pPr>
    </w:p>
    <w:p w14:paraId="64C90526" w14:textId="0ED76CAF" w:rsidR="00FB14FC" w:rsidRDefault="00FB14FC" w:rsidP="00D81EEA">
      <w:pPr>
        <w:spacing w:line="240" w:lineRule="auto"/>
        <w:rPr>
          <w:sz w:val="28"/>
          <w:szCs w:val="28"/>
        </w:rPr>
      </w:pPr>
    </w:p>
    <w:p w14:paraId="79711BEF" w14:textId="0349A008" w:rsidR="00FB14FC" w:rsidRDefault="00FB14FC" w:rsidP="00D81EEA">
      <w:pPr>
        <w:spacing w:line="240" w:lineRule="auto"/>
        <w:rPr>
          <w:sz w:val="28"/>
          <w:szCs w:val="28"/>
        </w:rPr>
      </w:pPr>
    </w:p>
    <w:p w14:paraId="3A8CFE4A" w14:textId="4E043D3E" w:rsidR="00FB14FC" w:rsidRDefault="00FB14FC" w:rsidP="00D81EEA">
      <w:pPr>
        <w:spacing w:line="240" w:lineRule="auto"/>
        <w:rPr>
          <w:sz w:val="28"/>
          <w:szCs w:val="28"/>
        </w:rPr>
      </w:pPr>
    </w:p>
    <w:p w14:paraId="13AE54A2" w14:textId="21F18DEA" w:rsidR="00FB14FC" w:rsidRDefault="00FB14FC" w:rsidP="00D81EEA">
      <w:pPr>
        <w:spacing w:line="240" w:lineRule="auto"/>
        <w:rPr>
          <w:sz w:val="28"/>
          <w:szCs w:val="28"/>
        </w:rPr>
      </w:pPr>
    </w:p>
    <w:p w14:paraId="4ADE134A" w14:textId="4496CA16" w:rsidR="00FB14FC" w:rsidRDefault="00FB14FC" w:rsidP="00D81EEA">
      <w:pPr>
        <w:spacing w:line="240" w:lineRule="auto"/>
        <w:rPr>
          <w:sz w:val="28"/>
          <w:szCs w:val="28"/>
        </w:rPr>
      </w:pPr>
    </w:p>
    <w:p w14:paraId="67D37D6A" w14:textId="377F3A07" w:rsidR="00FB14FC" w:rsidRDefault="00FB14FC" w:rsidP="00D81EEA">
      <w:pPr>
        <w:spacing w:line="240" w:lineRule="auto"/>
        <w:rPr>
          <w:sz w:val="28"/>
          <w:szCs w:val="28"/>
        </w:rPr>
      </w:pPr>
    </w:p>
    <w:p w14:paraId="26E1F550" w14:textId="458CBE93" w:rsidR="00FB14FC" w:rsidRDefault="00FB14FC" w:rsidP="00D81EEA">
      <w:pPr>
        <w:spacing w:line="240" w:lineRule="auto"/>
        <w:rPr>
          <w:sz w:val="28"/>
          <w:szCs w:val="28"/>
        </w:rPr>
      </w:pPr>
    </w:p>
    <w:p w14:paraId="4377F64D" w14:textId="6C30CD33" w:rsidR="00FB14FC" w:rsidRDefault="00FB14FC" w:rsidP="00D81EEA">
      <w:pPr>
        <w:spacing w:line="240" w:lineRule="auto"/>
        <w:rPr>
          <w:sz w:val="28"/>
          <w:szCs w:val="28"/>
        </w:rPr>
      </w:pPr>
    </w:p>
    <w:p w14:paraId="273D0694" w14:textId="6B3228B7" w:rsidR="00FB14FC" w:rsidRDefault="00FB14FC" w:rsidP="00D81EEA">
      <w:pPr>
        <w:spacing w:line="240" w:lineRule="auto"/>
        <w:rPr>
          <w:sz w:val="28"/>
          <w:szCs w:val="28"/>
        </w:rPr>
      </w:pPr>
    </w:p>
    <w:p w14:paraId="7E50E339" w14:textId="0029ED88" w:rsidR="00FB14FC" w:rsidRDefault="00FB14FC" w:rsidP="00D81EEA">
      <w:pPr>
        <w:spacing w:line="240" w:lineRule="auto"/>
        <w:rPr>
          <w:sz w:val="28"/>
          <w:szCs w:val="28"/>
        </w:rPr>
      </w:pPr>
    </w:p>
    <w:p w14:paraId="638A3C91" w14:textId="49426F6D" w:rsidR="00FB14FC" w:rsidRDefault="00FB14FC" w:rsidP="00D81EEA">
      <w:pPr>
        <w:spacing w:line="240" w:lineRule="auto"/>
        <w:rPr>
          <w:sz w:val="28"/>
          <w:szCs w:val="28"/>
        </w:rPr>
      </w:pPr>
    </w:p>
    <w:p w14:paraId="14B98E47" w14:textId="2D93FFED" w:rsidR="00FB14FC" w:rsidRDefault="00FB14FC" w:rsidP="00D81EEA">
      <w:pPr>
        <w:spacing w:line="240" w:lineRule="auto"/>
        <w:rPr>
          <w:sz w:val="28"/>
          <w:szCs w:val="28"/>
        </w:rPr>
      </w:pPr>
    </w:p>
    <w:p w14:paraId="21CE018A" w14:textId="771DC7D2" w:rsidR="00FB14FC" w:rsidRDefault="00FB14FC" w:rsidP="00D81EEA">
      <w:pPr>
        <w:spacing w:line="240" w:lineRule="auto"/>
        <w:rPr>
          <w:sz w:val="28"/>
          <w:szCs w:val="28"/>
        </w:rPr>
      </w:pPr>
    </w:p>
    <w:p w14:paraId="4C87C870" w14:textId="102141FD" w:rsidR="00FB14FC" w:rsidRDefault="00FB14FC" w:rsidP="00D81EEA">
      <w:pPr>
        <w:spacing w:line="240" w:lineRule="auto"/>
        <w:rPr>
          <w:sz w:val="28"/>
          <w:szCs w:val="28"/>
        </w:rPr>
      </w:pPr>
    </w:p>
    <w:p w14:paraId="66ED3D75" w14:textId="365B9456" w:rsidR="00FB14FC" w:rsidRDefault="00FB14FC" w:rsidP="00D81EEA">
      <w:pPr>
        <w:spacing w:line="240" w:lineRule="auto"/>
        <w:rPr>
          <w:sz w:val="28"/>
          <w:szCs w:val="28"/>
        </w:rPr>
      </w:pPr>
    </w:p>
    <w:p w14:paraId="7256711E" w14:textId="793E8FD8" w:rsidR="00FB14FC" w:rsidRDefault="00FB14FC" w:rsidP="00D81EEA">
      <w:pPr>
        <w:spacing w:line="240" w:lineRule="auto"/>
        <w:rPr>
          <w:sz w:val="28"/>
          <w:szCs w:val="28"/>
        </w:rPr>
      </w:pPr>
    </w:p>
    <w:p w14:paraId="70214CB9" w14:textId="48894DC4" w:rsidR="00FB14FC" w:rsidRDefault="00FB14FC" w:rsidP="00D81EEA">
      <w:pPr>
        <w:spacing w:line="240" w:lineRule="auto"/>
        <w:rPr>
          <w:sz w:val="28"/>
          <w:szCs w:val="28"/>
        </w:rPr>
      </w:pPr>
    </w:p>
    <w:p w14:paraId="56793C15" w14:textId="0402D058" w:rsidR="00FB14FC" w:rsidRDefault="00FB14FC" w:rsidP="00D81EEA">
      <w:pPr>
        <w:spacing w:line="240" w:lineRule="auto"/>
        <w:rPr>
          <w:sz w:val="28"/>
          <w:szCs w:val="28"/>
        </w:rPr>
      </w:pPr>
    </w:p>
    <w:p w14:paraId="7AFF63DB" w14:textId="32A6C8FD" w:rsidR="00FB14FC" w:rsidRDefault="00FB14FC" w:rsidP="00D81EEA">
      <w:pPr>
        <w:spacing w:line="240" w:lineRule="auto"/>
        <w:rPr>
          <w:sz w:val="28"/>
          <w:szCs w:val="28"/>
        </w:rPr>
      </w:pPr>
    </w:p>
    <w:p w14:paraId="43795246" w14:textId="20562265" w:rsidR="00FB14FC" w:rsidRDefault="00FB14FC" w:rsidP="00D81EEA">
      <w:pPr>
        <w:spacing w:line="240" w:lineRule="auto"/>
        <w:rPr>
          <w:sz w:val="28"/>
          <w:szCs w:val="28"/>
        </w:rPr>
      </w:pPr>
    </w:p>
    <w:p w14:paraId="1B317CFE" w14:textId="5494D9A4" w:rsidR="00FB14FC" w:rsidRDefault="00FB14FC" w:rsidP="00D81EEA">
      <w:pPr>
        <w:spacing w:line="240" w:lineRule="auto"/>
        <w:rPr>
          <w:sz w:val="28"/>
          <w:szCs w:val="28"/>
        </w:rPr>
      </w:pPr>
    </w:p>
    <w:p w14:paraId="2CC5AB66" w14:textId="77777777" w:rsidR="00557ACA" w:rsidRDefault="00557ACA" w:rsidP="00B1234B">
      <w:pPr>
        <w:suppressAutoHyphens/>
        <w:spacing w:line="240" w:lineRule="auto"/>
        <w:rPr>
          <w:sz w:val="28"/>
          <w:szCs w:val="28"/>
        </w:rPr>
      </w:pPr>
    </w:p>
    <w:p w14:paraId="4979074F" w14:textId="77777777" w:rsidR="00557ACA" w:rsidRDefault="00557ACA" w:rsidP="00B1234B">
      <w:pPr>
        <w:suppressAutoHyphens/>
        <w:spacing w:line="240" w:lineRule="auto"/>
        <w:rPr>
          <w:sz w:val="28"/>
          <w:szCs w:val="28"/>
        </w:rPr>
      </w:pPr>
    </w:p>
    <w:p w14:paraId="5EFDDF3A" w14:textId="77777777" w:rsidR="00557ACA" w:rsidRDefault="00557ACA" w:rsidP="00B1234B">
      <w:pPr>
        <w:suppressAutoHyphens/>
        <w:spacing w:line="240" w:lineRule="auto"/>
        <w:rPr>
          <w:sz w:val="28"/>
          <w:szCs w:val="28"/>
        </w:rPr>
      </w:pPr>
    </w:p>
    <w:p w14:paraId="0C166B8C" w14:textId="77777777" w:rsidR="00557ACA" w:rsidRDefault="00557ACA" w:rsidP="00B1234B">
      <w:pPr>
        <w:suppressAutoHyphens/>
        <w:spacing w:line="240" w:lineRule="auto"/>
        <w:rPr>
          <w:sz w:val="28"/>
          <w:szCs w:val="28"/>
        </w:rPr>
      </w:pPr>
    </w:p>
    <w:p w14:paraId="576F3AA5" w14:textId="77777777" w:rsidR="00557ACA" w:rsidRDefault="00557ACA" w:rsidP="00B1234B">
      <w:pPr>
        <w:suppressAutoHyphens/>
        <w:spacing w:line="240" w:lineRule="auto"/>
        <w:rPr>
          <w:sz w:val="28"/>
          <w:szCs w:val="28"/>
        </w:rPr>
      </w:pPr>
    </w:p>
    <w:p w14:paraId="15AFDC7F" w14:textId="77777777" w:rsidR="00557ACA" w:rsidRDefault="00557ACA" w:rsidP="00B1234B">
      <w:pPr>
        <w:suppressAutoHyphens/>
        <w:spacing w:line="240" w:lineRule="auto"/>
        <w:rPr>
          <w:sz w:val="28"/>
          <w:szCs w:val="28"/>
        </w:rPr>
      </w:pPr>
    </w:p>
    <w:p w14:paraId="0776474A" w14:textId="65C40BD1" w:rsidR="00627BE5" w:rsidRPr="002A532D" w:rsidRDefault="00967A02" w:rsidP="00967A02">
      <w:pPr>
        <w:tabs>
          <w:tab w:val="left" w:pos="7655"/>
        </w:tabs>
        <w:spacing w:line="240" w:lineRule="auto"/>
        <w:ind w:left="5103"/>
        <w:contextualSpacing/>
        <w:rPr>
          <w:sz w:val="28"/>
          <w:szCs w:val="28"/>
        </w:rPr>
      </w:pPr>
      <w:r>
        <w:rPr>
          <w:sz w:val="28"/>
          <w:szCs w:val="28"/>
        </w:rPr>
        <w:lastRenderedPageBreak/>
        <w:t xml:space="preserve">               </w:t>
      </w:r>
      <w:r w:rsidR="00741AA8">
        <w:rPr>
          <w:sz w:val="28"/>
          <w:szCs w:val="28"/>
        </w:rPr>
        <w:t>УТВЕРЖ</w:t>
      </w:r>
      <w:r w:rsidR="00947124" w:rsidRPr="002A532D">
        <w:rPr>
          <w:sz w:val="28"/>
          <w:szCs w:val="28"/>
        </w:rPr>
        <w:t>ДЕН</w:t>
      </w:r>
    </w:p>
    <w:p w14:paraId="7280971A" w14:textId="68012E99" w:rsidR="00741AA8" w:rsidRDefault="00627BE5" w:rsidP="00741AA8">
      <w:pPr>
        <w:tabs>
          <w:tab w:val="left" w:pos="7655"/>
        </w:tabs>
        <w:spacing w:line="240" w:lineRule="auto"/>
        <w:ind w:left="4395"/>
        <w:contextualSpacing/>
        <w:jc w:val="center"/>
        <w:rPr>
          <w:sz w:val="28"/>
          <w:szCs w:val="28"/>
        </w:rPr>
      </w:pPr>
      <w:r w:rsidRPr="002A532D">
        <w:rPr>
          <w:sz w:val="28"/>
          <w:szCs w:val="28"/>
        </w:rPr>
        <w:t xml:space="preserve">постановлением </w:t>
      </w:r>
      <w:r w:rsidR="00741AA8">
        <w:rPr>
          <w:sz w:val="28"/>
          <w:szCs w:val="28"/>
        </w:rPr>
        <w:t>А</w:t>
      </w:r>
      <w:r w:rsidRPr="002A532D">
        <w:rPr>
          <w:sz w:val="28"/>
          <w:szCs w:val="28"/>
        </w:rPr>
        <w:t>дминистрации</w:t>
      </w:r>
      <w:r w:rsidR="0077249B">
        <w:rPr>
          <w:sz w:val="28"/>
          <w:szCs w:val="28"/>
        </w:rPr>
        <w:t xml:space="preserve"> </w:t>
      </w:r>
      <w:r w:rsidR="00967A02">
        <w:rPr>
          <w:sz w:val="28"/>
          <w:szCs w:val="28"/>
        </w:rPr>
        <w:t xml:space="preserve">  </w:t>
      </w:r>
      <w:r w:rsidR="0077249B">
        <w:rPr>
          <w:sz w:val="28"/>
          <w:szCs w:val="28"/>
        </w:rPr>
        <w:t>Карталинского м</w:t>
      </w:r>
      <w:r w:rsidRPr="002A532D">
        <w:rPr>
          <w:sz w:val="28"/>
          <w:szCs w:val="28"/>
        </w:rPr>
        <w:t>униципального округа</w:t>
      </w:r>
      <w:r w:rsidR="0077249B">
        <w:rPr>
          <w:sz w:val="28"/>
          <w:szCs w:val="28"/>
        </w:rPr>
        <w:t xml:space="preserve"> </w:t>
      </w:r>
    </w:p>
    <w:p w14:paraId="2BBB9440" w14:textId="10E45BF0" w:rsidR="00741AA8" w:rsidRDefault="00741AA8" w:rsidP="00741AA8">
      <w:pPr>
        <w:tabs>
          <w:tab w:val="left" w:pos="7655"/>
        </w:tabs>
        <w:spacing w:line="240" w:lineRule="auto"/>
        <w:ind w:left="4395"/>
        <w:contextualSpacing/>
        <w:jc w:val="center"/>
        <w:rPr>
          <w:sz w:val="28"/>
          <w:szCs w:val="28"/>
        </w:rPr>
      </w:pPr>
      <w:r>
        <w:rPr>
          <w:sz w:val="28"/>
          <w:szCs w:val="28"/>
        </w:rPr>
        <w:t>Челябинской области</w:t>
      </w:r>
    </w:p>
    <w:p w14:paraId="5F9987DF" w14:textId="40ABF814" w:rsidR="00627BE5" w:rsidRDefault="009764DC" w:rsidP="009764DC">
      <w:pPr>
        <w:tabs>
          <w:tab w:val="left" w:pos="7655"/>
        </w:tabs>
        <w:spacing w:line="240" w:lineRule="auto"/>
        <w:ind w:left="5103"/>
        <w:contextualSpacing/>
        <w:rPr>
          <w:sz w:val="28"/>
          <w:szCs w:val="28"/>
        </w:rPr>
      </w:pPr>
      <w:r>
        <w:rPr>
          <w:sz w:val="28"/>
          <w:szCs w:val="28"/>
        </w:rPr>
        <w:t xml:space="preserve">        </w:t>
      </w:r>
      <w:r w:rsidR="00627BE5" w:rsidRPr="002A532D">
        <w:rPr>
          <w:sz w:val="28"/>
          <w:szCs w:val="28"/>
        </w:rPr>
        <w:t xml:space="preserve"> от </w:t>
      </w:r>
      <w:r>
        <w:rPr>
          <w:sz w:val="28"/>
          <w:szCs w:val="28"/>
        </w:rPr>
        <w:t>16.04.</w:t>
      </w:r>
      <w:r w:rsidR="0077249B">
        <w:rPr>
          <w:sz w:val="28"/>
          <w:szCs w:val="28"/>
        </w:rPr>
        <w:t>2026 года</w:t>
      </w:r>
      <w:r w:rsidR="00627BE5" w:rsidRPr="002A532D">
        <w:rPr>
          <w:sz w:val="28"/>
          <w:szCs w:val="28"/>
        </w:rPr>
        <w:t xml:space="preserve"> №</w:t>
      </w:r>
      <w:r>
        <w:rPr>
          <w:sz w:val="28"/>
          <w:szCs w:val="28"/>
        </w:rPr>
        <w:t xml:space="preserve"> 503</w:t>
      </w:r>
    </w:p>
    <w:p w14:paraId="51AD2087" w14:textId="77777777" w:rsidR="00967A02" w:rsidRPr="002A532D" w:rsidRDefault="00967A02" w:rsidP="00741AA8">
      <w:pPr>
        <w:tabs>
          <w:tab w:val="left" w:pos="7655"/>
        </w:tabs>
        <w:spacing w:line="240" w:lineRule="auto"/>
        <w:ind w:left="5103"/>
        <w:contextualSpacing/>
        <w:jc w:val="center"/>
        <w:rPr>
          <w:sz w:val="28"/>
          <w:szCs w:val="28"/>
        </w:rPr>
      </w:pPr>
    </w:p>
    <w:p w14:paraId="1FFE5360" w14:textId="5661A18B" w:rsidR="00627BE5" w:rsidRDefault="00627BE5" w:rsidP="00741AA8">
      <w:pPr>
        <w:tabs>
          <w:tab w:val="left" w:pos="7655"/>
        </w:tabs>
        <w:spacing w:line="276" w:lineRule="auto"/>
        <w:contextualSpacing/>
        <w:jc w:val="center"/>
        <w:rPr>
          <w:sz w:val="28"/>
          <w:szCs w:val="28"/>
        </w:rPr>
      </w:pPr>
    </w:p>
    <w:p w14:paraId="7A7F4089" w14:textId="77777777" w:rsidR="00967A02" w:rsidRPr="002A532D" w:rsidRDefault="00967A02" w:rsidP="00741AA8">
      <w:pPr>
        <w:tabs>
          <w:tab w:val="left" w:pos="7655"/>
        </w:tabs>
        <w:spacing w:line="276" w:lineRule="auto"/>
        <w:contextualSpacing/>
        <w:jc w:val="center"/>
        <w:rPr>
          <w:sz w:val="28"/>
          <w:szCs w:val="28"/>
        </w:rPr>
      </w:pPr>
    </w:p>
    <w:p w14:paraId="7AD149C9" w14:textId="77777777" w:rsidR="00627BE5" w:rsidRPr="00741AA8" w:rsidRDefault="00627BE5" w:rsidP="0077249B">
      <w:pPr>
        <w:tabs>
          <w:tab w:val="left" w:pos="7655"/>
        </w:tabs>
        <w:spacing w:line="240" w:lineRule="auto"/>
        <w:contextualSpacing/>
        <w:jc w:val="center"/>
        <w:rPr>
          <w:rFonts w:eastAsia="Calibri"/>
          <w:bCs/>
          <w:sz w:val="28"/>
          <w:szCs w:val="28"/>
        </w:rPr>
      </w:pPr>
      <w:r w:rsidRPr="00741AA8">
        <w:rPr>
          <w:rFonts w:eastAsia="Calibri"/>
          <w:bCs/>
          <w:sz w:val="28"/>
          <w:szCs w:val="28"/>
        </w:rPr>
        <w:t>Порядок</w:t>
      </w:r>
    </w:p>
    <w:p w14:paraId="2B9D8C19" w14:textId="77777777" w:rsidR="00922EC9" w:rsidRDefault="00627BE5" w:rsidP="0077249B">
      <w:pPr>
        <w:tabs>
          <w:tab w:val="left" w:pos="7655"/>
        </w:tabs>
        <w:spacing w:line="240" w:lineRule="auto"/>
        <w:contextualSpacing/>
        <w:jc w:val="center"/>
        <w:rPr>
          <w:rFonts w:eastAsia="Calibri"/>
          <w:bCs/>
          <w:sz w:val="28"/>
          <w:szCs w:val="28"/>
        </w:rPr>
      </w:pPr>
      <w:r w:rsidRPr="00741AA8">
        <w:rPr>
          <w:rFonts w:eastAsia="Calibri"/>
          <w:bCs/>
          <w:sz w:val="28"/>
          <w:szCs w:val="28"/>
        </w:rPr>
        <w:t>предоставления субсидии</w:t>
      </w:r>
    </w:p>
    <w:p w14:paraId="22BA8BA0" w14:textId="56147598" w:rsidR="00741AA8" w:rsidRDefault="00627BE5" w:rsidP="0077249B">
      <w:pPr>
        <w:tabs>
          <w:tab w:val="left" w:pos="7655"/>
        </w:tabs>
        <w:spacing w:line="240" w:lineRule="auto"/>
        <w:contextualSpacing/>
        <w:jc w:val="center"/>
        <w:rPr>
          <w:rFonts w:eastAsia="Calibri"/>
          <w:bCs/>
          <w:sz w:val="28"/>
          <w:szCs w:val="28"/>
        </w:rPr>
      </w:pPr>
      <w:r w:rsidRPr="00741AA8">
        <w:rPr>
          <w:rFonts w:eastAsia="Calibri"/>
          <w:bCs/>
          <w:sz w:val="28"/>
          <w:szCs w:val="28"/>
        </w:rPr>
        <w:t xml:space="preserve"> </w:t>
      </w:r>
      <w:r w:rsidR="00E81502" w:rsidRPr="00741AA8">
        <w:rPr>
          <w:rFonts w:eastAsia="Calibri"/>
          <w:bCs/>
          <w:sz w:val="28"/>
          <w:szCs w:val="28"/>
        </w:rPr>
        <w:t>Учреждению «Общественное учреждение</w:t>
      </w:r>
    </w:p>
    <w:p w14:paraId="1C463598" w14:textId="77777777" w:rsidR="00741AA8" w:rsidRDefault="00E81502" w:rsidP="0077249B">
      <w:pPr>
        <w:tabs>
          <w:tab w:val="left" w:pos="7655"/>
        </w:tabs>
        <w:spacing w:line="240" w:lineRule="auto"/>
        <w:contextualSpacing/>
        <w:jc w:val="center"/>
        <w:rPr>
          <w:rFonts w:eastAsia="Calibri"/>
          <w:bCs/>
          <w:sz w:val="28"/>
          <w:szCs w:val="28"/>
        </w:rPr>
      </w:pPr>
      <w:r w:rsidRPr="00741AA8">
        <w:rPr>
          <w:rFonts w:eastAsia="Calibri"/>
          <w:bCs/>
          <w:sz w:val="28"/>
          <w:szCs w:val="28"/>
        </w:rPr>
        <w:t xml:space="preserve"> Добровольная пожарная команда»</w:t>
      </w:r>
    </w:p>
    <w:p w14:paraId="4E648D77" w14:textId="77777777" w:rsidR="00741AA8" w:rsidRDefault="00E81502" w:rsidP="0077249B">
      <w:pPr>
        <w:tabs>
          <w:tab w:val="left" w:pos="7655"/>
        </w:tabs>
        <w:spacing w:line="240" w:lineRule="auto"/>
        <w:contextualSpacing/>
        <w:jc w:val="center"/>
        <w:rPr>
          <w:rFonts w:eastAsia="Calibri"/>
          <w:bCs/>
          <w:sz w:val="28"/>
          <w:szCs w:val="28"/>
        </w:rPr>
      </w:pPr>
      <w:r w:rsidRPr="00741AA8">
        <w:rPr>
          <w:rFonts w:eastAsia="Calibri"/>
          <w:bCs/>
          <w:sz w:val="28"/>
          <w:szCs w:val="28"/>
        </w:rPr>
        <w:t xml:space="preserve"> Карталинского муниципального округа</w:t>
      </w:r>
    </w:p>
    <w:p w14:paraId="7FC7A5DF" w14:textId="77777777" w:rsidR="00741AA8" w:rsidRDefault="00E81502" w:rsidP="0077249B">
      <w:pPr>
        <w:tabs>
          <w:tab w:val="left" w:pos="7655"/>
        </w:tabs>
        <w:spacing w:line="240" w:lineRule="auto"/>
        <w:contextualSpacing/>
        <w:jc w:val="center"/>
        <w:rPr>
          <w:rFonts w:eastAsia="Calibri"/>
          <w:bCs/>
          <w:sz w:val="28"/>
          <w:szCs w:val="28"/>
        </w:rPr>
      </w:pPr>
      <w:r w:rsidRPr="00741AA8">
        <w:rPr>
          <w:rFonts w:eastAsia="Calibri"/>
          <w:bCs/>
          <w:sz w:val="28"/>
          <w:szCs w:val="28"/>
        </w:rPr>
        <w:t xml:space="preserve"> </w:t>
      </w:r>
      <w:r w:rsidR="00627BE5" w:rsidRPr="00741AA8">
        <w:rPr>
          <w:rFonts w:eastAsia="Calibri"/>
          <w:bCs/>
          <w:sz w:val="28"/>
          <w:szCs w:val="28"/>
        </w:rPr>
        <w:t xml:space="preserve">на возмещение затрат, связанных </w:t>
      </w:r>
    </w:p>
    <w:p w14:paraId="30D044F7" w14:textId="77777777" w:rsidR="00741AA8" w:rsidRDefault="00627BE5" w:rsidP="0077249B">
      <w:pPr>
        <w:tabs>
          <w:tab w:val="left" w:pos="7655"/>
        </w:tabs>
        <w:spacing w:line="240" w:lineRule="auto"/>
        <w:contextualSpacing/>
        <w:jc w:val="center"/>
        <w:rPr>
          <w:rFonts w:eastAsia="Calibri"/>
          <w:bCs/>
          <w:sz w:val="28"/>
          <w:szCs w:val="28"/>
        </w:rPr>
      </w:pPr>
      <w:r w:rsidRPr="00741AA8">
        <w:rPr>
          <w:rFonts w:eastAsia="Calibri"/>
          <w:bCs/>
          <w:sz w:val="28"/>
          <w:szCs w:val="28"/>
        </w:rPr>
        <w:t>с финансовым обеспечением деятельности</w:t>
      </w:r>
    </w:p>
    <w:p w14:paraId="353D3A69" w14:textId="77777777" w:rsidR="00741AA8" w:rsidRDefault="00627BE5" w:rsidP="0077249B">
      <w:pPr>
        <w:tabs>
          <w:tab w:val="left" w:pos="7655"/>
        </w:tabs>
        <w:spacing w:line="240" w:lineRule="auto"/>
        <w:contextualSpacing/>
        <w:jc w:val="center"/>
        <w:rPr>
          <w:rFonts w:eastAsia="Calibri"/>
          <w:bCs/>
          <w:sz w:val="28"/>
          <w:szCs w:val="28"/>
        </w:rPr>
      </w:pPr>
      <w:r w:rsidRPr="00741AA8">
        <w:rPr>
          <w:rFonts w:eastAsia="Calibri"/>
          <w:bCs/>
          <w:sz w:val="28"/>
          <w:szCs w:val="28"/>
        </w:rPr>
        <w:t xml:space="preserve"> добровольной пожарной охраны </w:t>
      </w:r>
    </w:p>
    <w:p w14:paraId="7732FBC3" w14:textId="77777777" w:rsidR="00741AA8" w:rsidRDefault="00627BE5" w:rsidP="0077249B">
      <w:pPr>
        <w:tabs>
          <w:tab w:val="left" w:pos="7655"/>
        </w:tabs>
        <w:spacing w:line="240" w:lineRule="auto"/>
        <w:contextualSpacing/>
        <w:jc w:val="center"/>
        <w:rPr>
          <w:rFonts w:eastAsia="Calibri"/>
          <w:bCs/>
          <w:sz w:val="28"/>
          <w:szCs w:val="28"/>
        </w:rPr>
      </w:pPr>
      <w:r w:rsidRPr="00741AA8">
        <w:rPr>
          <w:rFonts w:eastAsia="Calibri"/>
          <w:bCs/>
          <w:sz w:val="28"/>
          <w:szCs w:val="28"/>
        </w:rPr>
        <w:t xml:space="preserve">на территории </w:t>
      </w:r>
      <w:r w:rsidR="0077249B" w:rsidRPr="00741AA8">
        <w:rPr>
          <w:rFonts w:eastAsia="Calibri"/>
          <w:bCs/>
          <w:sz w:val="28"/>
          <w:szCs w:val="28"/>
        </w:rPr>
        <w:t>Карталинского</w:t>
      </w:r>
      <w:r w:rsidRPr="00741AA8">
        <w:rPr>
          <w:rFonts w:eastAsia="Calibri"/>
          <w:bCs/>
          <w:sz w:val="28"/>
          <w:szCs w:val="28"/>
        </w:rPr>
        <w:t xml:space="preserve"> </w:t>
      </w:r>
    </w:p>
    <w:p w14:paraId="5576DE2B" w14:textId="254B3F6A" w:rsidR="00967A02" w:rsidRDefault="00627BE5" w:rsidP="0077249B">
      <w:pPr>
        <w:tabs>
          <w:tab w:val="left" w:pos="7655"/>
        </w:tabs>
        <w:spacing w:line="240" w:lineRule="auto"/>
        <w:contextualSpacing/>
        <w:jc w:val="center"/>
        <w:rPr>
          <w:rFonts w:eastAsia="Calibri"/>
          <w:bCs/>
          <w:sz w:val="20"/>
          <w:szCs w:val="20"/>
        </w:rPr>
      </w:pPr>
      <w:r w:rsidRPr="00741AA8">
        <w:rPr>
          <w:rFonts w:eastAsia="Calibri"/>
          <w:bCs/>
          <w:sz w:val="28"/>
          <w:szCs w:val="28"/>
        </w:rPr>
        <w:t>муниципального округа</w:t>
      </w:r>
    </w:p>
    <w:p w14:paraId="52CC8904" w14:textId="77777777" w:rsidR="00124D89" w:rsidRPr="00124D89" w:rsidRDefault="00124D89" w:rsidP="0077249B">
      <w:pPr>
        <w:tabs>
          <w:tab w:val="left" w:pos="7655"/>
        </w:tabs>
        <w:spacing w:line="240" w:lineRule="auto"/>
        <w:contextualSpacing/>
        <w:jc w:val="center"/>
        <w:rPr>
          <w:rFonts w:eastAsia="Calibri"/>
          <w:bCs/>
          <w:sz w:val="20"/>
          <w:szCs w:val="20"/>
        </w:rPr>
      </w:pPr>
    </w:p>
    <w:p w14:paraId="4837D463" w14:textId="0F8F7ECA" w:rsidR="00627BE5" w:rsidRPr="00741AA8" w:rsidRDefault="00BA3577" w:rsidP="002A379F">
      <w:pPr>
        <w:tabs>
          <w:tab w:val="left" w:pos="7655"/>
        </w:tabs>
        <w:spacing w:line="240" w:lineRule="auto"/>
        <w:contextualSpacing/>
        <w:jc w:val="center"/>
        <w:rPr>
          <w:bCs/>
          <w:sz w:val="28"/>
          <w:szCs w:val="28"/>
        </w:rPr>
      </w:pPr>
      <w:r w:rsidRPr="00741AA8">
        <w:rPr>
          <w:rFonts w:eastAsia="Calibri"/>
          <w:bCs/>
          <w:sz w:val="28"/>
          <w:szCs w:val="28"/>
        </w:rPr>
        <w:t xml:space="preserve"> </w:t>
      </w:r>
      <w:r w:rsidR="00627BE5" w:rsidRPr="00741AA8">
        <w:rPr>
          <w:rFonts w:eastAsia="Calibri"/>
          <w:bCs/>
          <w:sz w:val="28"/>
          <w:szCs w:val="28"/>
        </w:rPr>
        <w:t xml:space="preserve">   </w:t>
      </w:r>
    </w:p>
    <w:p w14:paraId="20DBC005" w14:textId="6A44F45A" w:rsidR="00627BE5" w:rsidRDefault="00967A02" w:rsidP="00967A02">
      <w:pPr>
        <w:pStyle w:val="a6"/>
        <w:adjustRightInd w:val="0"/>
        <w:snapToGrid w:val="0"/>
        <w:spacing w:after="0" w:line="240" w:lineRule="auto"/>
        <w:ind w:left="1429" w:right="-1"/>
        <w:contextualSpacing/>
        <w:rPr>
          <w:rFonts w:ascii="Times New Roman" w:hAnsi="Times New Roman" w:cs="Times New Roman"/>
          <w:bCs/>
          <w:sz w:val="20"/>
          <w:szCs w:val="20"/>
        </w:rPr>
      </w:pPr>
      <w:r>
        <w:rPr>
          <w:rFonts w:ascii="Times New Roman" w:hAnsi="Times New Roman" w:cs="Times New Roman"/>
          <w:bCs/>
          <w:sz w:val="28"/>
          <w:szCs w:val="28"/>
          <w:lang w:val="en-US"/>
        </w:rPr>
        <w:t>I</w:t>
      </w:r>
      <w:r w:rsidRPr="00967A02">
        <w:rPr>
          <w:rFonts w:ascii="Times New Roman" w:hAnsi="Times New Roman" w:cs="Times New Roman"/>
          <w:bCs/>
          <w:sz w:val="28"/>
          <w:szCs w:val="28"/>
        </w:rPr>
        <w:t xml:space="preserve">. </w:t>
      </w:r>
      <w:r w:rsidR="00627BE5" w:rsidRPr="00741AA8">
        <w:rPr>
          <w:rFonts w:ascii="Times New Roman" w:hAnsi="Times New Roman" w:cs="Times New Roman"/>
          <w:bCs/>
          <w:sz w:val="28"/>
          <w:szCs w:val="28"/>
        </w:rPr>
        <w:t>Общие положения о предоставлении субсидии</w:t>
      </w:r>
    </w:p>
    <w:p w14:paraId="725F19C7" w14:textId="77777777" w:rsidR="00124D89" w:rsidRPr="00124D89" w:rsidRDefault="00124D89" w:rsidP="00967A02">
      <w:pPr>
        <w:pStyle w:val="a6"/>
        <w:adjustRightInd w:val="0"/>
        <w:snapToGrid w:val="0"/>
        <w:spacing w:after="0" w:line="240" w:lineRule="auto"/>
        <w:ind w:left="1429" w:right="-1"/>
        <w:contextualSpacing/>
        <w:rPr>
          <w:rFonts w:ascii="Times New Roman" w:hAnsi="Times New Roman" w:cs="Times New Roman"/>
          <w:bCs/>
          <w:sz w:val="20"/>
          <w:szCs w:val="20"/>
        </w:rPr>
      </w:pPr>
    </w:p>
    <w:p w14:paraId="7EC14D1C" w14:textId="77777777" w:rsidR="00967A02" w:rsidRPr="00967A02" w:rsidRDefault="00967A02" w:rsidP="00967A02">
      <w:pPr>
        <w:adjustRightInd w:val="0"/>
        <w:snapToGrid w:val="0"/>
        <w:spacing w:line="240" w:lineRule="auto"/>
        <w:ind w:right="-1"/>
        <w:contextualSpacing/>
        <w:jc w:val="center"/>
        <w:rPr>
          <w:bCs/>
          <w:sz w:val="28"/>
          <w:szCs w:val="28"/>
        </w:rPr>
      </w:pPr>
    </w:p>
    <w:p w14:paraId="2962426E" w14:textId="56895567" w:rsidR="00627BE5" w:rsidRPr="002A532D" w:rsidRDefault="00854F94" w:rsidP="00854F94">
      <w:pPr>
        <w:adjustRightInd w:val="0"/>
        <w:snapToGrid w:val="0"/>
        <w:spacing w:line="240" w:lineRule="auto"/>
        <w:ind w:right="-1" w:firstLine="709"/>
        <w:contextualSpacing/>
        <w:rPr>
          <w:bCs/>
          <w:sz w:val="28"/>
          <w:szCs w:val="28"/>
        </w:rPr>
      </w:pPr>
      <w:r>
        <w:rPr>
          <w:bCs/>
          <w:sz w:val="28"/>
          <w:szCs w:val="28"/>
        </w:rPr>
        <w:t xml:space="preserve">1. </w:t>
      </w:r>
      <w:r w:rsidR="00627BE5" w:rsidRPr="002A532D">
        <w:rPr>
          <w:bCs/>
          <w:sz w:val="28"/>
          <w:szCs w:val="28"/>
        </w:rPr>
        <w:t xml:space="preserve">Настоящий Порядок предоставления субсидии </w:t>
      </w:r>
      <w:r w:rsidR="002A379F">
        <w:rPr>
          <w:bCs/>
          <w:sz w:val="28"/>
          <w:szCs w:val="28"/>
        </w:rPr>
        <w:t>У</w:t>
      </w:r>
      <w:r w:rsidR="00285392" w:rsidRPr="00285392">
        <w:rPr>
          <w:bCs/>
          <w:sz w:val="28"/>
          <w:szCs w:val="28"/>
        </w:rPr>
        <w:t>чреждению «Общественное учреждение Добровольная пожарная команда» Карталинского муниципального округа</w:t>
      </w:r>
      <w:r w:rsidR="002A379F">
        <w:rPr>
          <w:bCs/>
          <w:sz w:val="28"/>
          <w:szCs w:val="28"/>
        </w:rPr>
        <w:t xml:space="preserve"> на возмещение затрат, связанных с финансовым обеспечением деятельности добровольной пожарной охраны на территории Карталинского муниципального округа (далее именуется</w:t>
      </w:r>
      <w:r w:rsidR="00766DDC">
        <w:rPr>
          <w:bCs/>
          <w:sz w:val="28"/>
          <w:szCs w:val="28"/>
        </w:rPr>
        <w:t xml:space="preserve"> -</w:t>
      </w:r>
      <w:r w:rsidR="002A379F">
        <w:rPr>
          <w:bCs/>
          <w:sz w:val="28"/>
          <w:szCs w:val="28"/>
        </w:rPr>
        <w:t xml:space="preserve"> Порядок)</w:t>
      </w:r>
      <w:r w:rsidR="00285392" w:rsidRPr="00285392">
        <w:rPr>
          <w:bCs/>
          <w:sz w:val="28"/>
          <w:szCs w:val="28"/>
        </w:rPr>
        <w:t xml:space="preserve"> </w:t>
      </w:r>
      <w:r w:rsidR="00627BE5" w:rsidRPr="002A532D">
        <w:rPr>
          <w:bCs/>
          <w:sz w:val="28"/>
          <w:szCs w:val="28"/>
        </w:rPr>
        <w:t xml:space="preserve">разработан в соответствии со статьей 78 Бюджетного кодекса Российской Федерации, Постановлением Правительства Российской Федерации от 25.10.2023 </w:t>
      </w:r>
      <w:r w:rsidR="00BA3577">
        <w:rPr>
          <w:bCs/>
          <w:sz w:val="28"/>
          <w:szCs w:val="28"/>
        </w:rPr>
        <w:t>года</w:t>
      </w:r>
      <w:r w:rsidR="00766DDC">
        <w:rPr>
          <w:bCs/>
          <w:sz w:val="28"/>
          <w:szCs w:val="28"/>
        </w:rPr>
        <w:t xml:space="preserve">       </w:t>
      </w:r>
      <w:r w:rsidR="00BA3577">
        <w:rPr>
          <w:bCs/>
          <w:sz w:val="28"/>
          <w:szCs w:val="28"/>
        </w:rPr>
        <w:t xml:space="preserve"> </w:t>
      </w:r>
      <w:r w:rsidR="00741AA8">
        <w:rPr>
          <w:bCs/>
          <w:sz w:val="28"/>
          <w:szCs w:val="28"/>
        </w:rPr>
        <w:t>№</w:t>
      </w:r>
      <w:r w:rsidR="00627BE5" w:rsidRPr="002A532D">
        <w:rPr>
          <w:bCs/>
          <w:sz w:val="28"/>
          <w:szCs w:val="28"/>
        </w:rPr>
        <w:t xml:space="preserve"> 1782 </w:t>
      </w:r>
      <w:r w:rsidR="00741AA8">
        <w:rPr>
          <w:bCs/>
          <w:sz w:val="28"/>
          <w:szCs w:val="28"/>
        </w:rPr>
        <w:t>«</w:t>
      </w:r>
      <w:r w:rsidR="00627BE5" w:rsidRPr="002A532D">
        <w:rPr>
          <w:bCs/>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2A379F">
        <w:rPr>
          <w:bCs/>
          <w:sz w:val="28"/>
          <w:szCs w:val="28"/>
        </w:rPr>
        <w:t>»</w:t>
      </w:r>
      <w:r w:rsidR="00627BE5" w:rsidRPr="002A532D">
        <w:rPr>
          <w:bCs/>
          <w:sz w:val="28"/>
          <w:szCs w:val="28"/>
        </w:rPr>
        <w:t xml:space="preserve"> и устанавливает правила предоставления и расходования субсидии, выделенной </w:t>
      </w:r>
      <w:bookmarkStart w:id="0" w:name="_Hlk190190075"/>
      <w:r w:rsidR="00E81502" w:rsidRPr="00E81502">
        <w:rPr>
          <w:sz w:val="28"/>
          <w:szCs w:val="28"/>
        </w:rPr>
        <w:t>Учреждению «Общественное учреждение Добровольная пожарная команда» Карталинского муниципального округа</w:t>
      </w:r>
      <w:r w:rsidR="00285392" w:rsidRPr="002A532D">
        <w:rPr>
          <w:bCs/>
          <w:sz w:val="28"/>
          <w:szCs w:val="28"/>
        </w:rPr>
        <w:t xml:space="preserve"> </w:t>
      </w:r>
      <w:r w:rsidR="00627BE5" w:rsidRPr="002A532D">
        <w:rPr>
          <w:bCs/>
          <w:sz w:val="28"/>
          <w:szCs w:val="28"/>
        </w:rPr>
        <w:t xml:space="preserve">на возмещение затрат, связанных с финансовым обеспечением деятельности добровольной пожарной охраны на территории </w:t>
      </w:r>
      <w:r w:rsidR="00285392">
        <w:rPr>
          <w:bCs/>
          <w:sz w:val="28"/>
          <w:szCs w:val="28"/>
        </w:rPr>
        <w:t>Карталинского</w:t>
      </w:r>
      <w:r w:rsidR="00627BE5" w:rsidRPr="002A532D">
        <w:rPr>
          <w:bCs/>
          <w:sz w:val="28"/>
          <w:szCs w:val="28"/>
        </w:rPr>
        <w:t xml:space="preserve"> муниципального округа</w:t>
      </w:r>
      <w:bookmarkEnd w:id="0"/>
      <w:r w:rsidR="00627BE5" w:rsidRPr="002A532D">
        <w:rPr>
          <w:bCs/>
          <w:sz w:val="28"/>
          <w:szCs w:val="28"/>
        </w:rPr>
        <w:t xml:space="preserve"> (далее</w:t>
      </w:r>
      <w:r w:rsidR="002A379F">
        <w:rPr>
          <w:bCs/>
          <w:sz w:val="28"/>
          <w:szCs w:val="28"/>
        </w:rPr>
        <w:t xml:space="preserve"> именуется</w:t>
      </w:r>
      <w:r w:rsidR="00627BE5" w:rsidRPr="002A532D">
        <w:rPr>
          <w:bCs/>
          <w:sz w:val="28"/>
          <w:szCs w:val="28"/>
        </w:rPr>
        <w:t xml:space="preserve"> - </w:t>
      </w:r>
      <w:r w:rsidR="00C32032">
        <w:rPr>
          <w:bCs/>
          <w:sz w:val="28"/>
          <w:szCs w:val="28"/>
        </w:rPr>
        <w:t>с</w:t>
      </w:r>
      <w:r w:rsidR="00627BE5" w:rsidRPr="002A532D">
        <w:rPr>
          <w:bCs/>
          <w:sz w:val="28"/>
          <w:szCs w:val="28"/>
        </w:rPr>
        <w:t>убсидия).</w:t>
      </w:r>
    </w:p>
    <w:p w14:paraId="399B3BCB" w14:textId="4ECD4D57" w:rsidR="00627BE5" w:rsidRPr="002A532D" w:rsidRDefault="00854F94" w:rsidP="00854F94">
      <w:pPr>
        <w:adjustRightInd w:val="0"/>
        <w:snapToGrid w:val="0"/>
        <w:spacing w:line="240" w:lineRule="auto"/>
        <w:ind w:right="-1" w:firstLine="709"/>
        <w:contextualSpacing/>
        <w:rPr>
          <w:sz w:val="28"/>
          <w:szCs w:val="28"/>
        </w:rPr>
      </w:pPr>
      <w:r>
        <w:rPr>
          <w:sz w:val="28"/>
          <w:szCs w:val="28"/>
        </w:rPr>
        <w:t xml:space="preserve">2. </w:t>
      </w:r>
      <w:r w:rsidR="00627BE5" w:rsidRPr="002A532D">
        <w:rPr>
          <w:sz w:val="28"/>
          <w:szCs w:val="28"/>
        </w:rPr>
        <w:t xml:space="preserve">Получателем субсидии является </w:t>
      </w:r>
      <w:bookmarkStart w:id="1" w:name="_Hlk190150783"/>
      <w:r w:rsidR="007A042E">
        <w:rPr>
          <w:sz w:val="28"/>
          <w:szCs w:val="28"/>
        </w:rPr>
        <w:t>Учреждение</w:t>
      </w:r>
      <w:r w:rsidR="00E81502" w:rsidRPr="00E81502">
        <w:rPr>
          <w:sz w:val="28"/>
          <w:szCs w:val="28"/>
        </w:rPr>
        <w:t xml:space="preserve"> «Общественное учреждение Добровольная пожарная команда» Карталинского муниципального округа</w:t>
      </w:r>
      <w:r w:rsidR="00E81502" w:rsidRPr="002A532D">
        <w:rPr>
          <w:sz w:val="28"/>
          <w:szCs w:val="28"/>
        </w:rPr>
        <w:t xml:space="preserve"> </w:t>
      </w:r>
      <w:r w:rsidR="00627BE5" w:rsidRPr="002A532D">
        <w:rPr>
          <w:sz w:val="28"/>
          <w:szCs w:val="28"/>
        </w:rPr>
        <w:t>(далее</w:t>
      </w:r>
      <w:bookmarkStart w:id="2" w:name="_Hlk190359129"/>
      <w:r w:rsidR="00741AA8">
        <w:rPr>
          <w:sz w:val="28"/>
          <w:szCs w:val="28"/>
        </w:rPr>
        <w:t xml:space="preserve"> именуется - </w:t>
      </w:r>
      <w:r w:rsidR="00285392">
        <w:rPr>
          <w:sz w:val="28"/>
          <w:szCs w:val="28"/>
        </w:rPr>
        <w:t>«</w:t>
      </w:r>
      <w:r w:rsidR="00627BE5" w:rsidRPr="002A532D">
        <w:rPr>
          <w:sz w:val="28"/>
          <w:szCs w:val="28"/>
        </w:rPr>
        <w:t>ОУ ДПК»</w:t>
      </w:r>
      <w:bookmarkEnd w:id="1"/>
      <w:bookmarkEnd w:id="2"/>
      <w:r w:rsidR="00285392">
        <w:rPr>
          <w:sz w:val="28"/>
          <w:szCs w:val="28"/>
        </w:rPr>
        <w:t xml:space="preserve"> КМО</w:t>
      </w:r>
      <w:r w:rsidR="00627BE5" w:rsidRPr="002A532D">
        <w:rPr>
          <w:sz w:val="28"/>
          <w:szCs w:val="28"/>
        </w:rPr>
        <w:t xml:space="preserve">), зарегистрированное в реестре общественных объединений пожарной охраны и привлекаемое к участию в </w:t>
      </w:r>
      <w:r w:rsidR="00627BE5" w:rsidRPr="002A532D">
        <w:rPr>
          <w:sz w:val="28"/>
          <w:szCs w:val="28"/>
        </w:rPr>
        <w:lastRenderedPageBreak/>
        <w:t xml:space="preserve">профилактике и (или) тушении пожаров и проведении аварийно-спасательных работ на территории </w:t>
      </w:r>
      <w:r w:rsidR="00285392">
        <w:rPr>
          <w:sz w:val="28"/>
          <w:szCs w:val="28"/>
        </w:rPr>
        <w:t>Карталинского</w:t>
      </w:r>
      <w:r w:rsidR="00627BE5" w:rsidRPr="002A532D">
        <w:rPr>
          <w:sz w:val="28"/>
          <w:szCs w:val="28"/>
        </w:rPr>
        <w:t xml:space="preserve"> муниципального округа (далее</w:t>
      </w:r>
      <w:r w:rsidR="00741AA8">
        <w:rPr>
          <w:sz w:val="28"/>
          <w:szCs w:val="28"/>
        </w:rPr>
        <w:t xml:space="preserve"> именуется - </w:t>
      </w:r>
      <w:r w:rsidR="00627BE5" w:rsidRPr="002A532D">
        <w:rPr>
          <w:sz w:val="28"/>
          <w:szCs w:val="28"/>
        </w:rPr>
        <w:t xml:space="preserve"> получатель субсидии).</w:t>
      </w:r>
    </w:p>
    <w:p w14:paraId="1351BFAD" w14:textId="1A00F9B0" w:rsidR="00627BE5" w:rsidRPr="002A532D" w:rsidRDefault="00854F94" w:rsidP="00854F94">
      <w:pPr>
        <w:tabs>
          <w:tab w:val="left" w:pos="709"/>
        </w:tabs>
        <w:adjustRightInd w:val="0"/>
        <w:snapToGrid w:val="0"/>
        <w:spacing w:line="240" w:lineRule="auto"/>
        <w:ind w:right="-1" w:firstLine="709"/>
        <w:contextualSpacing/>
        <w:rPr>
          <w:sz w:val="28"/>
          <w:szCs w:val="28"/>
        </w:rPr>
      </w:pPr>
      <w:r>
        <w:rPr>
          <w:sz w:val="28"/>
          <w:szCs w:val="28"/>
        </w:rPr>
        <w:t xml:space="preserve">3. </w:t>
      </w:r>
      <w:r w:rsidR="00627BE5" w:rsidRPr="002A532D">
        <w:rPr>
          <w:sz w:val="28"/>
          <w:szCs w:val="28"/>
        </w:rPr>
        <w:t xml:space="preserve">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w:t>
      </w:r>
      <w:r w:rsidR="002A379F">
        <w:rPr>
          <w:sz w:val="28"/>
          <w:szCs w:val="28"/>
        </w:rPr>
        <w:t>с</w:t>
      </w:r>
      <w:r w:rsidR="00627BE5" w:rsidRPr="002A532D">
        <w:rPr>
          <w:sz w:val="28"/>
          <w:szCs w:val="28"/>
        </w:rPr>
        <w:t xml:space="preserve">убсидии в соответствующем финансовом году, является </w:t>
      </w:r>
      <w:r w:rsidR="00285392">
        <w:rPr>
          <w:sz w:val="28"/>
          <w:szCs w:val="28"/>
        </w:rPr>
        <w:t>Территориальное управление Карталинского муниципального округа Челябинской области</w:t>
      </w:r>
      <w:r w:rsidR="00627BE5" w:rsidRPr="002A532D">
        <w:rPr>
          <w:sz w:val="28"/>
          <w:szCs w:val="28"/>
        </w:rPr>
        <w:t xml:space="preserve"> (далее</w:t>
      </w:r>
      <w:r w:rsidR="00741AA8">
        <w:rPr>
          <w:sz w:val="28"/>
          <w:szCs w:val="28"/>
        </w:rPr>
        <w:t xml:space="preserve"> именуется - </w:t>
      </w:r>
      <w:r w:rsidR="00627BE5" w:rsidRPr="002A532D">
        <w:rPr>
          <w:sz w:val="28"/>
          <w:szCs w:val="28"/>
        </w:rPr>
        <w:t>ГРБС).</w:t>
      </w:r>
    </w:p>
    <w:p w14:paraId="42331D06" w14:textId="605A360B"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4. Предоставление субсидии производится за счет средств областного и местного бюджетов, в пределах бюджетных ассигнований предусмотренных решением Собрания депутатов </w:t>
      </w:r>
      <w:r w:rsidR="00285392">
        <w:rPr>
          <w:sz w:val="28"/>
          <w:szCs w:val="28"/>
        </w:rPr>
        <w:t>Карталинского</w:t>
      </w:r>
      <w:r w:rsidRPr="002A532D">
        <w:rPr>
          <w:sz w:val="28"/>
          <w:szCs w:val="28"/>
        </w:rPr>
        <w:t xml:space="preserve"> муниципального округа о бюджете на текущий финансовый год и плановый период, доведенных ГРБС лимитов бюджетных обяз</w:t>
      </w:r>
      <w:r w:rsidR="00BA3577">
        <w:rPr>
          <w:sz w:val="28"/>
          <w:szCs w:val="28"/>
        </w:rPr>
        <w:t>ательств на цели, указанные в пункте</w:t>
      </w:r>
      <w:r w:rsidRPr="002A532D">
        <w:rPr>
          <w:sz w:val="28"/>
          <w:szCs w:val="28"/>
        </w:rPr>
        <w:t xml:space="preserve"> 5</w:t>
      </w:r>
      <w:r w:rsidR="002A379F">
        <w:rPr>
          <w:sz w:val="28"/>
          <w:szCs w:val="28"/>
        </w:rPr>
        <w:t xml:space="preserve"> главы</w:t>
      </w:r>
      <w:r w:rsidR="002A379F" w:rsidRPr="002A379F">
        <w:rPr>
          <w:sz w:val="28"/>
          <w:szCs w:val="28"/>
        </w:rPr>
        <w:t xml:space="preserve"> </w:t>
      </w:r>
      <w:r w:rsidR="002A379F">
        <w:rPr>
          <w:sz w:val="28"/>
          <w:szCs w:val="28"/>
          <w:lang w:val="en-US"/>
        </w:rPr>
        <w:t>I</w:t>
      </w:r>
      <w:r w:rsidR="00BA3577">
        <w:rPr>
          <w:sz w:val="28"/>
          <w:szCs w:val="28"/>
        </w:rPr>
        <w:t xml:space="preserve"> настоящего Порядка</w:t>
      </w:r>
      <w:r w:rsidRPr="002A532D">
        <w:rPr>
          <w:sz w:val="28"/>
          <w:szCs w:val="28"/>
        </w:rPr>
        <w:t>.</w:t>
      </w:r>
    </w:p>
    <w:p w14:paraId="3DED4C77"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5. Целью предоставления субсидии является </w:t>
      </w:r>
      <w:bookmarkStart w:id="3" w:name="_Hlk190190185"/>
      <w:r w:rsidRPr="002A532D">
        <w:rPr>
          <w:sz w:val="28"/>
          <w:szCs w:val="28"/>
        </w:rPr>
        <w:t xml:space="preserve">возмещение затрат, связанных с непосредственным участием добровольной пожарной охраны в осуществлении профилактики пожаров, тушении пожаров, проведении противопожарных инструктажей населения, пропаганде мер пожарной безопасности на территории </w:t>
      </w:r>
      <w:r w:rsidR="00285392">
        <w:rPr>
          <w:sz w:val="28"/>
          <w:szCs w:val="28"/>
        </w:rPr>
        <w:t>Карталинского</w:t>
      </w:r>
      <w:r w:rsidRPr="002A532D">
        <w:rPr>
          <w:sz w:val="28"/>
          <w:szCs w:val="28"/>
        </w:rPr>
        <w:t xml:space="preserve"> муниципального округа</w:t>
      </w:r>
      <w:bookmarkEnd w:id="3"/>
      <w:r w:rsidRPr="002A532D">
        <w:rPr>
          <w:sz w:val="28"/>
          <w:szCs w:val="28"/>
        </w:rPr>
        <w:t>:</w:t>
      </w:r>
    </w:p>
    <w:p w14:paraId="539B508A"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1) создание и материально-техническое содержание постов добровольной пожарной команды на территории </w:t>
      </w:r>
      <w:r w:rsidR="00285392">
        <w:rPr>
          <w:sz w:val="28"/>
          <w:szCs w:val="28"/>
        </w:rPr>
        <w:t>Карталинского</w:t>
      </w:r>
      <w:r w:rsidRPr="002A532D">
        <w:rPr>
          <w:sz w:val="28"/>
          <w:szCs w:val="28"/>
        </w:rPr>
        <w:t xml:space="preserve"> муниципального округа;</w:t>
      </w:r>
    </w:p>
    <w:p w14:paraId="086D99C6"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2) выплату вознаграждений по гражданско-правовым договорам добровольным пожарным на территории </w:t>
      </w:r>
      <w:r w:rsidR="00285392">
        <w:rPr>
          <w:sz w:val="28"/>
          <w:szCs w:val="28"/>
        </w:rPr>
        <w:t>Карталинского</w:t>
      </w:r>
      <w:r w:rsidRPr="002A532D">
        <w:rPr>
          <w:sz w:val="28"/>
          <w:szCs w:val="28"/>
        </w:rPr>
        <w:t xml:space="preserve"> муниципального округа;</w:t>
      </w:r>
    </w:p>
    <w:p w14:paraId="6FB0FA06"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3) уплату страховых взносов, иных начислений, связанных с оплатой вознаграждений по гражданско-правовым договорам добровольным пожарным на территории </w:t>
      </w:r>
      <w:r w:rsidR="00285392">
        <w:rPr>
          <w:sz w:val="28"/>
          <w:szCs w:val="28"/>
        </w:rPr>
        <w:t>Карталинского</w:t>
      </w:r>
      <w:r w:rsidRPr="002A532D">
        <w:rPr>
          <w:sz w:val="28"/>
          <w:szCs w:val="28"/>
        </w:rPr>
        <w:t xml:space="preserve"> муниципального округа;</w:t>
      </w:r>
    </w:p>
    <w:p w14:paraId="7374A1C0"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4) коммунальные услуги, аренду и содержание имущества, необходимого для функционирования поста добровольной пожарной команды на территории </w:t>
      </w:r>
      <w:r w:rsidR="00285392">
        <w:rPr>
          <w:sz w:val="28"/>
          <w:szCs w:val="28"/>
        </w:rPr>
        <w:t>Карталинского</w:t>
      </w:r>
      <w:r w:rsidRPr="002A532D">
        <w:rPr>
          <w:sz w:val="28"/>
          <w:szCs w:val="28"/>
        </w:rPr>
        <w:t xml:space="preserve"> муниципального округа;</w:t>
      </w:r>
    </w:p>
    <w:p w14:paraId="5C6E4067"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5) накладные расходы в размере 20% от суммы вознаграждений добровольным пожарным и страховых взносов, состоящие из: </w:t>
      </w:r>
    </w:p>
    <w:p w14:paraId="0CA9A0CA"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заработной платы работников </w:t>
      </w:r>
      <w:r w:rsidR="00285392">
        <w:rPr>
          <w:sz w:val="28"/>
          <w:szCs w:val="28"/>
        </w:rPr>
        <w:t>«</w:t>
      </w:r>
      <w:r w:rsidR="00285392" w:rsidRPr="002A532D">
        <w:rPr>
          <w:sz w:val="28"/>
          <w:szCs w:val="28"/>
        </w:rPr>
        <w:t>ОУ ДПК»</w:t>
      </w:r>
      <w:r w:rsidR="00285392">
        <w:rPr>
          <w:sz w:val="28"/>
          <w:szCs w:val="28"/>
        </w:rPr>
        <w:t xml:space="preserve"> КМО</w:t>
      </w:r>
      <w:r w:rsidRPr="002A532D">
        <w:rPr>
          <w:sz w:val="28"/>
          <w:szCs w:val="28"/>
        </w:rPr>
        <w:t>,</w:t>
      </w:r>
    </w:p>
    <w:p w14:paraId="628A120A"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налогов, страховых взносов с ФОТ работников,</w:t>
      </w:r>
    </w:p>
    <w:p w14:paraId="65E2ED5C"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аренды и содержания имущества,</w:t>
      </w:r>
    </w:p>
    <w:p w14:paraId="4DB8D98F"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коммунальных платежей,  </w:t>
      </w:r>
    </w:p>
    <w:p w14:paraId="477F1572"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оплату интернета,</w:t>
      </w:r>
    </w:p>
    <w:p w14:paraId="71668FBA"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услуг связи, </w:t>
      </w:r>
    </w:p>
    <w:p w14:paraId="06A4C032" w14:textId="3E16A0DE"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расходов на приобретение товарно</w:t>
      </w:r>
      <w:r w:rsidR="00967A02">
        <w:rPr>
          <w:sz w:val="28"/>
          <w:szCs w:val="28"/>
        </w:rPr>
        <w:t>-</w:t>
      </w:r>
      <w:r w:rsidRPr="002A532D">
        <w:rPr>
          <w:sz w:val="28"/>
          <w:szCs w:val="28"/>
        </w:rPr>
        <w:t xml:space="preserve">материальных ценностей для исполнения </w:t>
      </w:r>
      <w:r w:rsidR="00285392">
        <w:rPr>
          <w:sz w:val="28"/>
          <w:szCs w:val="28"/>
        </w:rPr>
        <w:t>«</w:t>
      </w:r>
      <w:r w:rsidR="00285392" w:rsidRPr="002A532D">
        <w:rPr>
          <w:sz w:val="28"/>
          <w:szCs w:val="28"/>
        </w:rPr>
        <w:t>ОУ ДПК»</w:t>
      </w:r>
      <w:r w:rsidR="00285392">
        <w:rPr>
          <w:sz w:val="28"/>
          <w:szCs w:val="28"/>
        </w:rPr>
        <w:t xml:space="preserve"> КМО</w:t>
      </w:r>
      <w:r w:rsidRPr="002A532D">
        <w:rPr>
          <w:sz w:val="28"/>
          <w:szCs w:val="28"/>
        </w:rPr>
        <w:t xml:space="preserve"> обязательств в рамках Соглашения, </w:t>
      </w:r>
    </w:p>
    <w:p w14:paraId="796DE7BF"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диспетчерских услуг, </w:t>
      </w:r>
    </w:p>
    <w:p w14:paraId="08608353"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командировочных расходов, </w:t>
      </w:r>
    </w:p>
    <w:p w14:paraId="799AC138"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содержания офисной техники, автотранспорта,</w:t>
      </w:r>
    </w:p>
    <w:p w14:paraId="40F378C8"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расходов на банковское обслуживание, </w:t>
      </w:r>
    </w:p>
    <w:p w14:paraId="576D58D0"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lastRenderedPageBreak/>
        <w:t>хозяйственных расходов,</w:t>
      </w:r>
    </w:p>
    <w:p w14:paraId="18F4FA55"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приобретение основных средств для обеспечения деятельности </w:t>
      </w:r>
      <w:r w:rsidR="00285392">
        <w:rPr>
          <w:sz w:val="28"/>
          <w:szCs w:val="28"/>
        </w:rPr>
        <w:t>«</w:t>
      </w:r>
      <w:r w:rsidR="00285392" w:rsidRPr="002A532D">
        <w:rPr>
          <w:sz w:val="28"/>
          <w:szCs w:val="28"/>
        </w:rPr>
        <w:t>ОУ ДПК»</w:t>
      </w:r>
      <w:r w:rsidR="00285392">
        <w:rPr>
          <w:sz w:val="28"/>
          <w:szCs w:val="28"/>
        </w:rPr>
        <w:t xml:space="preserve"> КМО</w:t>
      </w:r>
      <w:r w:rsidRPr="002A532D">
        <w:rPr>
          <w:sz w:val="28"/>
          <w:szCs w:val="28"/>
        </w:rPr>
        <w:t>,</w:t>
      </w:r>
    </w:p>
    <w:p w14:paraId="09344F65"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приобретение и обслуживание программного обеспечения для деятельности </w:t>
      </w:r>
      <w:r w:rsidR="00285392">
        <w:rPr>
          <w:sz w:val="28"/>
          <w:szCs w:val="28"/>
        </w:rPr>
        <w:t>«</w:t>
      </w:r>
      <w:r w:rsidR="00285392" w:rsidRPr="002A532D">
        <w:rPr>
          <w:sz w:val="28"/>
          <w:szCs w:val="28"/>
        </w:rPr>
        <w:t>ОУ ДПК»</w:t>
      </w:r>
      <w:r w:rsidR="00285392">
        <w:rPr>
          <w:sz w:val="28"/>
          <w:szCs w:val="28"/>
        </w:rPr>
        <w:t xml:space="preserve"> КМО</w:t>
      </w:r>
      <w:r w:rsidRPr="002A532D">
        <w:rPr>
          <w:sz w:val="28"/>
          <w:szCs w:val="28"/>
        </w:rPr>
        <w:t>,</w:t>
      </w:r>
    </w:p>
    <w:p w14:paraId="36D6983B"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приобретение товарно- материальных ценностей для обеспечения деятельности </w:t>
      </w:r>
      <w:r w:rsidR="00285392">
        <w:rPr>
          <w:sz w:val="28"/>
          <w:szCs w:val="28"/>
        </w:rPr>
        <w:t>«</w:t>
      </w:r>
      <w:r w:rsidR="00285392" w:rsidRPr="002A532D">
        <w:rPr>
          <w:sz w:val="28"/>
          <w:szCs w:val="28"/>
        </w:rPr>
        <w:t>ОУ ДПК»</w:t>
      </w:r>
      <w:r w:rsidR="00285392">
        <w:rPr>
          <w:sz w:val="28"/>
          <w:szCs w:val="28"/>
        </w:rPr>
        <w:t xml:space="preserve"> КМО</w:t>
      </w:r>
      <w:r w:rsidRPr="002A532D">
        <w:rPr>
          <w:sz w:val="28"/>
          <w:szCs w:val="28"/>
        </w:rPr>
        <w:t>,</w:t>
      </w:r>
    </w:p>
    <w:p w14:paraId="619ACE4C"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канцелярские товары и принадлежности. </w:t>
      </w:r>
    </w:p>
    <w:p w14:paraId="0AE922AA" w14:textId="25C31574" w:rsidR="00627BE5" w:rsidRDefault="00627BE5" w:rsidP="0077249B">
      <w:pPr>
        <w:adjustRightInd w:val="0"/>
        <w:snapToGrid w:val="0"/>
        <w:spacing w:line="240" w:lineRule="auto"/>
        <w:ind w:right="-1" w:firstLine="709"/>
        <w:contextualSpacing/>
        <w:rPr>
          <w:sz w:val="28"/>
          <w:szCs w:val="28"/>
        </w:rPr>
      </w:pPr>
      <w:r w:rsidRPr="002A532D">
        <w:rPr>
          <w:sz w:val="28"/>
          <w:szCs w:val="28"/>
        </w:rPr>
        <w:t xml:space="preserve">6. Сведения о </w:t>
      </w:r>
      <w:r w:rsidR="002A379F">
        <w:rPr>
          <w:sz w:val="28"/>
          <w:szCs w:val="28"/>
        </w:rPr>
        <w:t>с</w:t>
      </w:r>
      <w:r w:rsidRPr="002A532D">
        <w:rPr>
          <w:sz w:val="28"/>
          <w:szCs w:val="28"/>
        </w:rPr>
        <w:t>убсидии размещаются на едином портале бюджетной системы Российской Федерации в информационно-телекоммуникационной сети Интернет (в разделе указанного единого портала) в порядке, установленном Министерством финансов Российской Федерации.</w:t>
      </w:r>
    </w:p>
    <w:p w14:paraId="29A8E3D4" w14:textId="77777777" w:rsidR="00FB14FC" w:rsidRPr="002A532D" w:rsidRDefault="00FB14FC" w:rsidP="0077249B">
      <w:pPr>
        <w:adjustRightInd w:val="0"/>
        <w:snapToGrid w:val="0"/>
        <w:spacing w:line="240" w:lineRule="auto"/>
        <w:ind w:right="-1" w:firstLine="709"/>
        <w:contextualSpacing/>
        <w:rPr>
          <w:sz w:val="28"/>
          <w:szCs w:val="28"/>
        </w:rPr>
      </w:pPr>
    </w:p>
    <w:p w14:paraId="2CE37A33" w14:textId="77777777" w:rsidR="00627BE5" w:rsidRPr="002A532D" w:rsidRDefault="00627BE5" w:rsidP="0077249B">
      <w:pPr>
        <w:adjustRightInd w:val="0"/>
        <w:snapToGrid w:val="0"/>
        <w:spacing w:line="240" w:lineRule="auto"/>
        <w:ind w:right="-1" w:firstLine="709"/>
        <w:contextualSpacing/>
        <w:rPr>
          <w:sz w:val="28"/>
          <w:szCs w:val="28"/>
        </w:rPr>
      </w:pPr>
    </w:p>
    <w:p w14:paraId="2DD3B0F9" w14:textId="1D784555" w:rsidR="00627BE5" w:rsidRPr="00967A02" w:rsidRDefault="00967A02" w:rsidP="00FB14FC">
      <w:pPr>
        <w:adjustRightInd w:val="0"/>
        <w:snapToGrid w:val="0"/>
        <w:spacing w:line="240" w:lineRule="auto"/>
        <w:ind w:right="-1"/>
        <w:contextualSpacing/>
        <w:jc w:val="center"/>
        <w:rPr>
          <w:sz w:val="28"/>
          <w:szCs w:val="28"/>
        </w:rPr>
      </w:pPr>
      <w:r>
        <w:rPr>
          <w:sz w:val="28"/>
          <w:szCs w:val="28"/>
          <w:lang w:val="en-US"/>
        </w:rPr>
        <w:t>II</w:t>
      </w:r>
      <w:r w:rsidRPr="00967A02">
        <w:rPr>
          <w:sz w:val="28"/>
          <w:szCs w:val="28"/>
        </w:rPr>
        <w:t xml:space="preserve">. </w:t>
      </w:r>
      <w:r w:rsidR="00627BE5" w:rsidRPr="00967A02">
        <w:rPr>
          <w:sz w:val="28"/>
          <w:szCs w:val="28"/>
        </w:rPr>
        <w:t>Условия и порядок предоставления субсидий</w:t>
      </w:r>
    </w:p>
    <w:p w14:paraId="421322E5" w14:textId="732E82A1" w:rsidR="00741AA8" w:rsidRDefault="00741AA8" w:rsidP="00FB14FC">
      <w:pPr>
        <w:adjustRightInd w:val="0"/>
        <w:snapToGrid w:val="0"/>
        <w:spacing w:line="240" w:lineRule="auto"/>
        <w:ind w:right="-1"/>
        <w:contextualSpacing/>
        <w:jc w:val="center"/>
        <w:rPr>
          <w:b/>
          <w:bCs/>
          <w:sz w:val="28"/>
          <w:szCs w:val="28"/>
        </w:rPr>
      </w:pPr>
    </w:p>
    <w:p w14:paraId="5A5659B7" w14:textId="77777777" w:rsidR="00741AA8" w:rsidRPr="002A532D" w:rsidRDefault="00741AA8" w:rsidP="0077249B">
      <w:pPr>
        <w:adjustRightInd w:val="0"/>
        <w:snapToGrid w:val="0"/>
        <w:spacing w:line="240" w:lineRule="auto"/>
        <w:ind w:right="-1" w:firstLine="709"/>
        <w:contextualSpacing/>
        <w:jc w:val="center"/>
        <w:rPr>
          <w:b/>
          <w:bCs/>
          <w:sz w:val="28"/>
          <w:szCs w:val="28"/>
        </w:rPr>
      </w:pPr>
    </w:p>
    <w:p w14:paraId="2D390E02" w14:textId="45CB06D4"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7. Требования, которым должен соответствовать </w:t>
      </w:r>
      <w:r w:rsidR="002A379F">
        <w:rPr>
          <w:sz w:val="28"/>
          <w:szCs w:val="28"/>
        </w:rPr>
        <w:t>п</w:t>
      </w:r>
      <w:r w:rsidRPr="002A532D">
        <w:rPr>
          <w:sz w:val="28"/>
          <w:szCs w:val="28"/>
        </w:rPr>
        <w:t>олучатель субсидии:</w:t>
      </w:r>
    </w:p>
    <w:p w14:paraId="00DB3C7F" w14:textId="51258718"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1)</w:t>
      </w:r>
      <w:r w:rsidR="002A379F">
        <w:rPr>
          <w:sz w:val="28"/>
          <w:szCs w:val="28"/>
        </w:rPr>
        <w:t xml:space="preserve"> </w:t>
      </w:r>
      <w:r w:rsidRPr="002A532D">
        <w:rPr>
          <w:sz w:val="28"/>
          <w:szCs w:val="28"/>
        </w:rPr>
        <w:t>на первое число месяца, предшествующего месяцу в котором планируется заключение Соглашения о предоставлении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именуются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14:paraId="75AC7879" w14:textId="65B6B22E"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2)</w:t>
      </w:r>
      <w:r w:rsidR="002A379F">
        <w:rPr>
          <w:sz w:val="28"/>
          <w:szCs w:val="28"/>
        </w:rPr>
        <w:t xml:space="preserve"> </w:t>
      </w:r>
      <w:r w:rsidRPr="002A532D">
        <w:rPr>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496BDD4" w14:textId="1C0A618E"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3)</w:t>
      </w:r>
      <w:r w:rsidR="002A379F">
        <w:rPr>
          <w:sz w:val="28"/>
          <w:szCs w:val="28"/>
        </w:rPr>
        <w:t xml:space="preserve"> </w:t>
      </w:r>
      <w:r w:rsidRPr="002A532D">
        <w:rPr>
          <w:sz w:val="28"/>
          <w:szCs w:val="28"/>
        </w:rPr>
        <w:t>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5FD6DC4" w14:textId="3FEF951B"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4) не должен получать средства из бюджета муниципального округа на основании иных нормативных правовых актов на мероприятия, указанные в пункте 5 настоящего Порядка;</w:t>
      </w:r>
    </w:p>
    <w:p w14:paraId="7668ECDD" w14:textId="0A899D1E"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5</w:t>
      </w:r>
      <w:r w:rsidR="002A379F">
        <w:rPr>
          <w:sz w:val="28"/>
          <w:szCs w:val="28"/>
        </w:rPr>
        <w:t xml:space="preserve">) </w:t>
      </w:r>
      <w:r w:rsidRPr="002A532D">
        <w:rPr>
          <w:sz w:val="28"/>
          <w:szCs w:val="28"/>
        </w:rPr>
        <w:t xml:space="preserve">не должен являться иностранным агентом в соответствии с Федеральным законом </w:t>
      </w:r>
      <w:r w:rsidR="002A379F">
        <w:rPr>
          <w:sz w:val="28"/>
          <w:szCs w:val="28"/>
        </w:rPr>
        <w:t>«</w:t>
      </w:r>
      <w:r w:rsidRPr="002A532D">
        <w:rPr>
          <w:sz w:val="28"/>
          <w:szCs w:val="28"/>
        </w:rPr>
        <w:t>О контроле за деятельностью лиц, находящихся под иностранным влиянием</w:t>
      </w:r>
      <w:r w:rsidR="002A379F">
        <w:rPr>
          <w:sz w:val="28"/>
          <w:szCs w:val="28"/>
        </w:rPr>
        <w:t>»</w:t>
      </w:r>
      <w:r w:rsidRPr="002A532D">
        <w:rPr>
          <w:sz w:val="28"/>
          <w:szCs w:val="28"/>
        </w:rPr>
        <w:t xml:space="preserve">;  </w:t>
      </w:r>
    </w:p>
    <w:p w14:paraId="3253D35F"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6) у </w:t>
      </w:r>
      <w:r w:rsidR="00BA3577">
        <w:rPr>
          <w:sz w:val="28"/>
          <w:szCs w:val="28"/>
        </w:rPr>
        <w:t>п</w:t>
      </w:r>
      <w:r w:rsidRPr="002A532D">
        <w:rPr>
          <w:sz w:val="28"/>
          <w:szCs w:val="28"/>
        </w:rPr>
        <w:t xml:space="preserve">олучателя субсидии должна отсутствовать на едином налоговом счете или не превышать размер, определенный пунктом 3 статьи 47 Налогового </w:t>
      </w:r>
      <w:r w:rsidRPr="002A532D">
        <w:rPr>
          <w:sz w:val="28"/>
          <w:szCs w:val="28"/>
        </w:rPr>
        <w:lastRenderedPageBreak/>
        <w:t>кодекса Российской Федерации, задолженность по уплате налогов, сборов и страховых взносов в бюджеты бюджетной системы Российской Федерации;</w:t>
      </w:r>
    </w:p>
    <w:p w14:paraId="54E0AB5E"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7) у </w:t>
      </w:r>
      <w:r w:rsidR="00BA3577">
        <w:rPr>
          <w:sz w:val="28"/>
          <w:szCs w:val="28"/>
        </w:rPr>
        <w:t>п</w:t>
      </w:r>
      <w:r w:rsidRPr="002A532D">
        <w:rPr>
          <w:sz w:val="28"/>
          <w:szCs w:val="28"/>
        </w:rPr>
        <w:t>олучателя субсидии должна отсутствовать просроченная задолженность по возврату в бюджет муниципального округа иных субсидий, бюджетных инвестиций, а также иная просроченная (неурегулированная) задолженность по денежным обязательствам перед муниципальным округом;</w:t>
      </w:r>
    </w:p>
    <w:p w14:paraId="4A1B1668" w14:textId="3AAFAFD3"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8) не должен находиться в процессе реорганизации (за исключением реорганизации в форме присоединения к получателю субсидий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0C3764C8"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9) в реестре дисквалифицированных лиц отсутствуют сведения о дисквалифицированных руководителях </w:t>
      </w:r>
      <w:r w:rsidR="00BA3577">
        <w:rPr>
          <w:sz w:val="28"/>
          <w:szCs w:val="28"/>
        </w:rPr>
        <w:t>п</w:t>
      </w:r>
      <w:r w:rsidRPr="002A532D">
        <w:rPr>
          <w:sz w:val="28"/>
          <w:szCs w:val="28"/>
        </w:rPr>
        <w:t>олучателя субсидии,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p w14:paraId="44220DB2" w14:textId="6DADAD45"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8. Получатель субсидии несет ответственность за достоверность данных, предоставляемых для получения </w:t>
      </w:r>
      <w:r w:rsidR="002A379F">
        <w:rPr>
          <w:sz w:val="28"/>
          <w:szCs w:val="28"/>
        </w:rPr>
        <w:t>с</w:t>
      </w:r>
      <w:r w:rsidRPr="002A532D">
        <w:rPr>
          <w:sz w:val="28"/>
          <w:szCs w:val="28"/>
        </w:rPr>
        <w:t>убсидии, в соответствии с действующем законодательством.</w:t>
      </w:r>
    </w:p>
    <w:p w14:paraId="6974329D" w14:textId="515E0C4E"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9. Для рассмотрения вопроса о предоставлении </w:t>
      </w:r>
      <w:r w:rsidR="002A379F">
        <w:rPr>
          <w:sz w:val="28"/>
          <w:szCs w:val="28"/>
        </w:rPr>
        <w:t>с</w:t>
      </w:r>
      <w:r w:rsidRPr="002A532D">
        <w:rPr>
          <w:sz w:val="28"/>
          <w:szCs w:val="28"/>
        </w:rPr>
        <w:t xml:space="preserve">убсидии </w:t>
      </w:r>
      <w:r w:rsidR="002A379F">
        <w:rPr>
          <w:sz w:val="28"/>
          <w:szCs w:val="28"/>
        </w:rPr>
        <w:t>п</w:t>
      </w:r>
      <w:r w:rsidRPr="002A532D">
        <w:rPr>
          <w:sz w:val="28"/>
          <w:szCs w:val="28"/>
        </w:rPr>
        <w:t xml:space="preserve">олучатель </w:t>
      </w:r>
      <w:r w:rsidR="002A379F">
        <w:rPr>
          <w:sz w:val="28"/>
          <w:szCs w:val="28"/>
        </w:rPr>
        <w:t>с</w:t>
      </w:r>
      <w:r w:rsidRPr="002A532D">
        <w:rPr>
          <w:sz w:val="28"/>
          <w:szCs w:val="28"/>
        </w:rPr>
        <w:t xml:space="preserve">убсидии предоставляет Главному распорядителю бюджетных средств в срок до 20 января текущего года заявку на получение </w:t>
      </w:r>
      <w:r w:rsidR="002A379F">
        <w:rPr>
          <w:sz w:val="28"/>
          <w:szCs w:val="28"/>
        </w:rPr>
        <w:t>с</w:t>
      </w:r>
      <w:r w:rsidRPr="002A532D">
        <w:rPr>
          <w:sz w:val="28"/>
          <w:szCs w:val="28"/>
        </w:rPr>
        <w:t>убсидии (приложение 1</w:t>
      </w:r>
      <w:r w:rsidR="00BA3577">
        <w:rPr>
          <w:sz w:val="28"/>
          <w:szCs w:val="28"/>
        </w:rPr>
        <w:t xml:space="preserve"> к настоящему Порядку</w:t>
      </w:r>
      <w:r w:rsidRPr="002A532D">
        <w:rPr>
          <w:sz w:val="28"/>
          <w:szCs w:val="28"/>
        </w:rPr>
        <w:t>), с приложением следующих документов:</w:t>
      </w:r>
    </w:p>
    <w:p w14:paraId="29C69FC8" w14:textId="158DEF08"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1) заявление </w:t>
      </w:r>
      <w:r w:rsidR="002A379F">
        <w:rPr>
          <w:sz w:val="28"/>
          <w:szCs w:val="28"/>
        </w:rPr>
        <w:t>п</w:t>
      </w:r>
      <w:r w:rsidRPr="002A532D">
        <w:rPr>
          <w:sz w:val="28"/>
          <w:szCs w:val="28"/>
        </w:rPr>
        <w:t xml:space="preserve">олучателя субсидии, в котором содержится указание на соответствие </w:t>
      </w:r>
      <w:r w:rsidR="00F5270C">
        <w:rPr>
          <w:sz w:val="28"/>
          <w:szCs w:val="28"/>
        </w:rPr>
        <w:t>п</w:t>
      </w:r>
      <w:r w:rsidRPr="002A532D">
        <w:rPr>
          <w:sz w:val="28"/>
          <w:szCs w:val="28"/>
        </w:rPr>
        <w:t>олучателя субсидии требованиям пункта 7</w:t>
      </w:r>
      <w:r w:rsidR="002A379F">
        <w:rPr>
          <w:sz w:val="28"/>
          <w:szCs w:val="28"/>
        </w:rPr>
        <w:t xml:space="preserve"> главы </w:t>
      </w:r>
      <w:r w:rsidR="002A379F">
        <w:rPr>
          <w:sz w:val="28"/>
          <w:szCs w:val="28"/>
          <w:lang w:val="en-US"/>
        </w:rPr>
        <w:t>II</w:t>
      </w:r>
      <w:r w:rsidRPr="002A532D">
        <w:rPr>
          <w:sz w:val="28"/>
          <w:szCs w:val="28"/>
        </w:rPr>
        <w:t xml:space="preserve"> настоящего Порядка:</w:t>
      </w:r>
    </w:p>
    <w:p w14:paraId="43EC80F7" w14:textId="1D91FA50"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2) выписку из Единого государственного реестра юридических лиц, содержащую информацию о </w:t>
      </w:r>
      <w:r w:rsidR="002A379F">
        <w:rPr>
          <w:sz w:val="28"/>
          <w:szCs w:val="28"/>
        </w:rPr>
        <w:t>п</w:t>
      </w:r>
      <w:r w:rsidRPr="002A532D">
        <w:rPr>
          <w:sz w:val="28"/>
          <w:szCs w:val="28"/>
        </w:rPr>
        <w:t>олучателе субсидии, полученную не ранее первого числа месяца, предшествующего месяцу, в котором планируется заключение Соглашения;</w:t>
      </w:r>
    </w:p>
    <w:p w14:paraId="631C5E3E" w14:textId="210112F4"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3) справку в отношении </w:t>
      </w:r>
      <w:r w:rsidR="002A379F">
        <w:rPr>
          <w:sz w:val="28"/>
          <w:szCs w:val="28"/>
        </w:rPr>
        <w:t>п</w:t>
      </w:r>
      <w:r w:rsidRPr="002A532D">
        <w:rPr>
          <w:sz w:val="28"/>
          <w:szCs w:val="28"/>
        </w:rPr>
        <w:t>олучателя субсидии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23.11.2022</w:t>
      </w:r>
      <w:r w:rsidR="00967A02">
        <w:rPr>
          <w:sz w:val="28"/>
          <w:szCs w:val="28"/>
        </w:rPr>
        <w:t xml:space="preserve"> года №</w:t>
      </w:r>
      <w:r w:rsidRPr="002A532D">
        <w:rPr>
          <w:sz w:val="28"/>
          <w:szCs w:val="28"/>
        </w:rPr>
        <w:t xml:space="preserve"> ЕД-7-8/1123@ </w:t>
      </w:r>
      <w:r w:rsidR="00854F94">
        <w:rPr>
          <w:sz w:val="28"/>
          <w:szCs w:val="28"/>
        </w:rPr>
        <w:t>«</w:t>
      </w:r>
      <w:r w:rsidRPr="002A532D">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854F94">
        <w:rPr>
          <w:sz w:val="28"/>
          <w:szCs w:val="28"/>
        </w:rPr>
        <w:t>»</w:t>
      </w:r>
      <w:r w:rsidRPr="002A532D">
        <w:rPr>
          <w:sz w:val="28"/>
          <w:szCs w:val="28"/>
        </w:rPr>
        <w:t>, по состоянию на первое число месяца, предшествующего месяцу, в котором планируется заключение Соглашения;</w:t>
      </w:r>
    </w:p>
    <w:p w14:paraId="52585A8C" w14:textId="7A3600CD"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4) согласие </w:t>
      </w:r>
      <w:r w:rsidR="002A379F">
        <w:rPr>
          <w:sz w:val="28"/>
          <w:szCs w:val="28"/>
        </w:rPr>
        <w:t>п</w:t>
      </w:r>
      <w:r w:rsidRPr="002A532D">
        <w:rPr>
          <w:sz w:val="28"/>
          <w:szCs w:val="28"/>
        </w:rPr>
        <w:t xml:space="preserve">олучателя субсидии на осуществление ГРБС и органом муниципального финансового контроля проверок соблюдения Получателем субсидии условий, целей и порядка предоставления </w:t>
      </w:r>
      <w:r w:rsidR="002A379F">
        <w:rPr>
          <w:sz w:val="28"/>
          <w:szCs w:val="28"/>
        </w:rPr>
        <w:t>с</w:t>
      </w:r>
      <w:r w:rsidRPr="002A532D">
        <w:rPr>
          <w:sz w:val="28"/>
          <w:szCs w:val="28"/>
        </w:rPr>
        <w:t>убсидии, а также запрет приобретения за счет полученных средств иностранной валюты.</w:t>
      </w:r>
    </w:p>
    <w:p w14:paraId="22968786"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10.  ГРБС в течение пяти рабочих дней:</w:t>
      </w:r>
    </w:p>
    <w:p w14:paraId="03D9F148" w14:textId="33A82B0A" w:rsidR="00627BE5" w:rsidRPr="002A532D" w:rsidRDefault="00627BE5" w:rsidP="0077249B">
      <w:pPr>
        <w:tabs>
          <w:tab w:val="left" w:pos="993"/>
        </w:tabs>
        <w:adjustRightInd w:val="0"/>
        <w:snapToGrid w:val="0"/>
        <w:spacing w:line="240" w:lineRule="auto"/>
        <w:ind w:right="-1" w:firstLine="709"/>
        <w:contextualSpacing/>
        <w:rPr>
          <w:sz w:val="28"/>
          <w:szCs w:val="28"/>
        </w:rPr>
      </w:pPr>
      <w:r w:rsidRPr="002A532D">
        <w:rPr>
          <w:sz w:val="28"/>
          <w:szCs w:val="28"/>
        </w:rPr>
        <w:lastRenderedPageBreak/>
        <w:t>1)</w:t>
      </w:r>
      <w:r w:rsidRPr="002A532D">
        <w:rPr>
          <w:sz w:val="28"/>
          <w:szCs w:val="28"/>
        </w:rPr>
        <w:tab/>
        <w:t xml:space="preserve">осуществляет проверку представленных </w:t>
      </w:r>
      <w:r w:rsidR="002A379F">
        <w:rPr>
          <w:sz w:val="28"/>
          <w:szCs w:val="28"/>
        </w:rPr>
        <w:t>п</w:t>
      </w:r>
      <w:r w:rsidRPr="002A532D">
        <w:rPr>
          <w:sz w:val="28"/>
          <w:szCs w:val="28"/>
        </w:rPr>
        <w:t>олучателем субсидии документов на предмет соответствия требованиям настоящего Порядка</w:t>
      </w:r>
      <w:r w:rsidR="002A379F">
        <w:rPr>
          <w:sz w:val="28"/>
          <w:szCs w:val="28"/>
        </w:rPr>
        <w:t>;</w:t>
      </w:r>
      <w:r w:rsidRPr="002A532D">
        <w:rPr>
          <w:sz w:val="28"/>
          <w:szCs w:val="28"/>
        </w:rPr>
        <w:t xml:space="preserve"> </w:t>
      </w:r>
    </w:p>
    <w:p w14:paraId="5B0A0336" w14:textId="0DB89120" w:rsidR="00627BE5" w:rsidRPr="002A532D" w:rsidRDefault="00627BE5" w:rsidP="0077249B">
      <w:pPr>
        <w:tabs>
          <w:tab w:val="left" w:pos="993"/>
        </w:tabs>
        <w:adjustRightInd w:val="0"/>
        <w:snapToGrid w:val="0"/>
        <w:spacing w:line="240" w:lineRule="auto"/>
        <w:ind w:right="-1" w:firstLine="709"/>
        <w:contextualSpacing/>
        <w:rPr>
          <w:sz w:val="28"/>
          <w:szCs w:val="28"/>
        </w:rPr>
      </w:pPr>
      <w:r w:rsidRPr="002A532D">
        <w:rPr>
          <w:sz w:val="28"/>
          <w:szCs w:val="28"/>
        </w:rPr>
        <w:t>2)</w:t>
      </w:r>
      <w:r w:rsidRPr="002A532D">
        <w:rPr>
          <w:sz w:val="28"/>
          <w:szCs w:val="28"/>
        </w:rPr>
        <w:tab/>
        <w:t>осуществляет проверку правильности расчетов суммы субсидий, необходимой для финансового и материального</w:t>
      </w:r>
      <w:r w:rsidR="002A379F">
        <w:rPr>
          <w:sz w:val="28"/>
          <w:szCs w:val="28"/>
        </w:rPr>
        <w:t xml:space="preserve"> - </w:t>
      </w:r>
      <w:r w:rsidRPr="002A532D">
        <w:rPr>
          <w:sz w:val="28"/>
          <w:szCs w:val="28"/>
        </w:rPr>
        <w:t>технического обеспечения деятельности добровольной пожарной команды.</w:t>
      </w:r>
    </w:p>
    <w:p w14:paraId="2A2A2754" w14:textId="270D478D" w:rsidR="00627BE5" w:rsidRPr="002A532D" w:rsidRDefault="00627BE5" w:rsidP="0077249B">
      <w:pPr>
        <w:tabs>
          <w:tab w:val="left" w:pos="993"/>
        </w:tabs>
        <w:adjustRightInd w:val="0"/>
        <w:snapToGrid w:val="0"/>
        <w:spacing w:line="240" w:lineRule="auto"/>
        <w:ind w:right="-1" w:firstLine="709"/>
        <w:contextualSpacing/>
        <w:rPr>
          <w:sz w:val="28"/>
          <w:szCs w:val="28"/>
        </w:rPr>
      </w:pPr>
      <w:r w:rsidRPr="002A532D">
        <w:rPr>
          <w:sz w:val="28"/>
          <w:szCs w:val="28"/>
        </w:rPr>
        <w:t>11. По результатам рассмотрения документов, указанных в пункте 9</w:t>
      </w:r>
      <w:r w:rsidR="002A379F">
        <w:rPr>
          <w:sz w:val="28"/>
          <w:szCs w:val="28"/>
        </w:rPr>
        <w:t xml:space="preserve"> главы </w:t>
      </w:r>
      <w:r w:rsidR="002A379F">
        <w:rPr>
          <w:sz w:val="28"/>
          <w:szCs w:val="28"/>
          <w:lang w:val="en-US"/>
        </w:rPr>
        <w:t>II</w:t>
      </w:r>
      <w:r w:rsidRPr="002A532D">
        <w:rPr>
          <w:sz w:val="28"/>
          <w:szCs w:val="28"/>
        </w:rPr>
        <w:t xml:space="preserve"> настоящего Порядка и проверки </w:t>
      </w:r>
      <w:r w:rsidR="002A379F">
        <w:rPr>
          <w:sz w:val="28"/>
          <w:szCs w:val="28"/>
        </w:rPr>
        <w:t>п</w:t>
      </w:r>
      <w:r w:rsidRPr="002A532D">
        <w:rPr>
          <w:sz w:val="28"/>
          <w:szCs w:val="28"/>
        </w:rPr>
        <w:t>олучателя субсидии на соответствие требованиям пункта 7</w:t>
      </w:r>
      <w:r w:rsidR="002A379F">
        <w:rPr>
          <w:sz w:val="28"/>
          <w:szCs w:val="28"/>
        </w:rPr>
        <w:t xml:space="preserve"> главы</w:t>
      </w:r>
      <w:r w:rsidR="002A379F" w:rsidRPr="002A379F">
        <w:rPr>
          <w:sz w:val="28"/>
          <w:szCs w:val="28"/>
        </w:rPr>
        <w:t xml:space="preserve"> </w:t>
      </w:r>
      <w:r w:rsidR="002A379F">
        <w:rPr>
          <w:sz w:val="28"/>
          <w:szCs w:val="28"/>
          <w:lang w:val="en-US"/>
        </w:rPr>
        <w:t>II</w:t>
      </w:r>
      <w:r w:rsidRPr="002A532D">
        <w:rPr>
          <w:sz w:val="28"/>
          <w:szCs w:val="28"/>
        </w:rPr>
        <w:t xml:space="preserve"> настоящего Порядка ГРБС в течение </w:t>
      </w:r>
      <w:r w:rsidR="00D93F92">
        <w:rPr>
          <w:sz w:val="28"/>
          <w:szCs w:val="28"/>
        </w:rPr>
        <w:t xml:space="preserve">                    </w:t>
      </w:r>
      <w:r w:rsidRPr="002A532D">
        <w:rPr>
          <w:sz w:val="28"/>
          <w:szCs w:val="28"/>
        </w:rPr>
        <w:t xml:space="preserve">5 календарных дней принимает решение о соответствии </w:t>
      </w:r>
      <w:r w:rsidR="002A379F">
        <w:rPr>
          <w:sz w:val="28"/>
          <w:szCs w:val="28"/>
        </w:rPr>
        <w:t>п</w:t>
      </w:r>
      <w:r w:rsidRPr="002A532D">
        <w:rPr>
          <w:sz w:val="28"/>
          <w:szCs w:val="28"/>
        </w:rPr>
        <w:t>олучателя субсидии требованиям, установленных в пункте 7</w:t>
      </w:r>
      <w:r w:rsidR="002A379F">
        <w:rPr>
          <w:sz w:val="28"/>
          <w:szCs w:val="28"/>
        </w:rPr>
        <w:t xml:space="preserve"> главы</w:t>
      </w:r>
      <w:r w:rsidR="002A379F" w:rsidRPr="002A379F">
        <w:rPr>
          <w:sz w:val="28"/>
          <w:szCs w:val="28"/>
        </w:rPr>
        <w:t xml:space="preserve"> </w:t>
      </w:r>
      <w:r w:rsidR="002A379F">
        <w:rPr>
          <w:sz w:val="28"/>
          <w:szCs w:val="28"/>
          <w:lang w:val="en-US"/>
        </w:rPr>
        <w:t>II</w:t>
      </w:r>
      <w:r w:rsidRPr="002A532D">
        <w:rPr>
          <w:sz w:val="28"/>
          <w:szCs w:val="28"/>
        </w:rPr>
        <w:t xml:space="preserve"> настоящего Порядка предоставлении </w:t>
      </w:r>
      <w:r w:rsidR="0029684F">
        <w:rPr>
          <w:sz w:val="28"/>
          <w:szCs w:val="28"/>
        </w:rPr>
        <w:t>с</w:t>
      </w:r>
      <w:r w:rsidRPr="002A532D">
        <w:rPr>
          <w:sz w:val="28"/>
          <w:szCs w:val="28"/>
        </w:rPr>
        <w:t xml:space="preserve">убсидии либо об отказе в предоставлении </w:t>
      </w:r>
      <w:r w:rsidR="0029684F">
        <w:rPr>
          <w:sz w:val="28"/>
          <w:szCs w:val="28"/>
        </w:rPr>
        <w:t>с</w:t>
      </w:r>
      <w:r w:rsidRPr="002A532D">
        <w:rPr>
          <w:sz w:val="28"/>
          <w:szCs w:val="28"/>
        </w:rPr>
        <w:t>убсидии.</w:t>
      </w:r>
    </w:p>
    <w:p w14:paraId="2E338CE5"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12. Основаниями для отказа в предоставлении субсидии являются:</w:t>
      </w:r>
    </w:p>
    <w:p w14:paraId="0AB0FCB2" w14:textId="77FE489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1) несоответствие представленных </w:t>
      </w:r>
      <w:r w:rsidR="00121334">
        <w:rPr>
          <w:sz w:val="28"/>
          <w:szCs w:val="28"/>
        </w:rPr>
        <w:t>п</w:t>
      </w:r>
      <w:r w:rsidRPr="002A532D">
        <w:rPr>
          <w:sz w:val="28"/>
          <w:szCs w:val="28"/>
        </w:rPr>
        <w:t xml:space="preserve">олучателем субсидии документов требованиям пункта </w:t>
      </w:r>
      <w:r w:rsidR="00BA3577">
        <w:rPr>
          <w:sz w:val="28"/>
          <w:szCs w:val="28"/>
        </w:rPr>
        <w:t>7</w:t>
      </w:r>
      <w:r w:rsidR="00121334">
        <w:rPr>
          <w:sz w:val="28"/>
          <w:szCs w:val="28"/>
        </w:rPr>
        <w:t xml:space="preserve"> главы</w:t>
      </w:r>
      <w:r w:rsidR="00121334" w:rsidRPr="00121334">
        <w:rPr>
          <w:sz w:val="28"/>
          <w:szCs w:val="28"/>
        </w:rPr>
        <w:t xml:space="preserve"> </w:t>
      </w:r>
      <w:r w:rsidR="00121334">
        <w:rPr>
          <w:sz w:val="28"/>
          <w:szCs w:val="28"/>
          <w:lang w:val="en-US"/>
        </w:rPr>
        <w:t>II</w:t>
      </w:r>
      <w:r w:rsidRPr="002A532D">
        <w:rPr>
          <w:sz w:val="28"/>
          <w:szCs w:val="28"/>
        </w:rPr>
        <w:t xml:space="preserve"> настоящего Порядка или непредставление (представление не в полном объеме) документов, указанных в пункте 9</w:t>
      </w:r>
      <w:r w:rsidR="002A379F">
        <w:rPr>
          <w:sz w:val="28"/>
          <w:szCs w:val="28"/>
        </w:rPr>
        <w:t xml:space="preserve"> главы</w:t>
      </w:r>
      <w:r w:rsidR="002A379F" w:rsidRPr="002A379F">
        <w:rPr>
          <w:sz w:val="28"/>
          <w:szCs w:val="28"/>
        </w:rPr>
        <w:t xml:space="preserve"> </w:t>
      </w:r>
      <w:r w:rsidR="002A379F">
        <w:rPr>
          <w:sz w:val="28"/>
          <w:szCs w:val="28"/>
          <w:lang w:val="en-US"/>
        </w:rPr>
        <w:t>II</w:t>
      </w:r>
      <w:r w:rsidRPr="002A532D">
        <w:rPr>
          <w:sz w:val="28"/>
          <w:szCs w:val="28"/>
        </w:rPr>
        <w:t xml:space="preserve"> настоящего Порядка;</w:t>
      </w:r>
    </w:p>
    <w:p w14:paraId="42DAE16D" w14:textId="01E06B7D" w:rsidR="00627BE5" w:rsidRPr="002A532D" w:rsidRDefault="002A379F" w:rsidP="0077249B">
      <w:pPr>
        <w:adjustRightInd w:val="0"/>
        <w:snapToGrid w:val="0"/>
        <w:spacing w:line="240" w:lineRule="auto"/>
        <w:ind w:right="-1" w:firstLine="709"/>
        <w:contextualSpacing/>
        <w:rPr>
          <w:sz w:val="28"/>
          <w:szCs w:val="28"/>
        </w:rPr>
      </w:pPr>
      <w:r>
        <w:rPr>
          <w:sz w:val="28"/>
          <w:szCs w:val="28"/>
        </w:rPr>
        <w:t>2</w:t>
      </w:r>
      <w:r w:rsidR="00627BE5" w:rsidRPr="002A532D">
        <w:rPr>
          <w:sz w:val="28"/>
          <w:szCs w:val="28"/>
        </w:rPr>
        <w:t>) представление получателем субсидии недостоверной и (или) искаженной информации;</w:t>
      </w:r>
    </w:p>
    <w:p w14:paraId="6206E53E" w14:textId="1A43DE7E" w:rsidR="00627BE5" w:rsidRPr="002A532D" w:rsidRDefault="002A379F" w:rsidP="0077249B">
      <w:pPr>
        <w:adjustRightInd w:val="0"/>
        <w:snapToGrid w:val="0"/>
        <w:spacing w:line="240" w:lineRule="auto"/>
        <w:ind w:right="-1" w:firstLine="709"/>
        <w:contextualSpacing/>
        <w:rPr>
          <w:sz w:val="28"/>
          <w:szCs w:val="28"/>
        </w:rPr>
      </w:pPr>
      <w:r>
        <w:rPr>
          <w:sz w:val="28"/>
          <w:szCs w:val="28"/>
        </w:rPr>
        <w:t>3</w:t>
      </w:r>
      <w:r w:rsidR="00627BE5" w:rsidRPr="002A532D">
        <w:rPr>
          <w:sz w:val="28"/>
          <w:szCs w:val="28"/>
        </w:rPr>
        <w:t>) обращение получателя субсидии за возмещением расходов, которые ранее были возмещены.</w:t>
      </w:r>
    </w:p>
    <w:p w14:paraId="3D9562C6" w14:textId="02E056A8"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13. О принятом решении ГРБС извещает </w:t>
      </w:r>
      <w:r w:rsidR="002A379F">
        <w:rPr>
          <w:sz w:val="28"/>
          <w:szCs w:val="28"/>
        </w:rPr>
        <w:t>п</w:t>
      </w:r>
      <w:r w:rsidRPr="002A532D">
        <w:rPr>
          <w:sz w:val="28"/>
          <w:szCs w:val="28"/>
        </w:rPr>
        <w:t xml:space="preserve">олучателя субсидии путем направления уведомления в течение 3 рабочих дней со дня принятия соответствующего решения (в случае принятия ГРБС решения об отказе в предоставлении </w:t>
      </w:r>
      <w:r w:rsidR="002A379F">
        <w:rPr>
          <w:sz w:val="28"/>
          <w:szCs w:val="28"/>
        </w:rPr>
        <w:t>с</w:t>
      </w:r>
      <w:r w:rsidRPr="002A532D">
        <w:rPr>
          <w:sz w:val="28"/>
          <w:szCs w:val="28"/>
        </w:rPr>
        <w:t>убсидии в соответствующем уведомлении указываются основания принятии данного решения).</w:t>
      </w:r>
    </w:p>
    <w:p w14:paraId="26FB2B4F"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14. Получатель субсидии вправе повторно обратиться к ГРБС с заявлением о предоставлении субсидии после устранения обстоятельств, послуживших основанием для отказа в предоставлении субсидии.</w:t>
      </w:r>
    </w:p>
    <w:p w14:paraId="0CB94653" w14:textId="3007E0F5" w:rsidR="00C4021C" w:rsidRPr="00986248" w:rsidRDefault="00627BE5" w:rsidP="00AE685D">
      <w:pPr>
        <w:adjustRightInd w:val="0"/>
        <w:snapToGrid w:val="0"/>
        <w:spacing w:line="240" w:lineRule="auto"/>
        <w:ind w:right="-1" w:firstLine="709"/>
        <w:contextualSpacing/>
        <w:rPr>
          <w:sz w:val="28"/>
          <w:szCs w:val="28"/>
        </w:rPr>
      </w:pPr>
      <w:r w:rsidRPr="00E81502">
        <w:rPr>
          <w:sz w:val="28"/>
          <w:szCs w:val="28"/>
        </w:rPr>
        <w:t xml:space="preserve">15. Субсидия предоставляется на основании Соглашения </w:t>
      </w:r>
      <w:r w:rsidR="00C4021C" w:rsidRPr="00E81502">
        <w:rPr>
          <w:sz w:val="28"/>
          <w:szCs w:val="28"/>
        </w:rPr>
        <w:t>о</w:t>
      </w:r>
      <w:r w:rsidR="00C4021C" w:rsidRPr="00986248">
        <w:rPr>
          <w:sz w:val="28"/>
          <w:szCs w:val="28"/>
        </w:rPr>
        <w:t xml:space="preserve"> предоставлении субсидии, заключенным между </w:t>
      </w:r>
      <w:r w:rsidR="00C4021C">
        <w:rPr>
          <w:sz w:val="28"/>
          <w:szCs w:val="28"/>
        </w:rPr>
        <w:t>Территориальным управлением Карталинского муниципального округа Челябинской области</w:t>
      </w:r>
      <w:r w:rsidR="00C4021C" w:rsidRPr="00986248">
        <w:rPr>
          <w:sz w:val="28"/>
          <w:szCs w:val="28"/>
        </w:rPr>
        <w:t xml:space="preserve"> и получателем субсидии в государственной интегрированной информационной системе управления общественными финансами </w:t>
      </w:r>
      <w:r w:rsidR="009A1D14">
        <w:rPr>
          <w:sz w:val="28"/>
          <w:szCs w:val="28"/>
        </w:rPr>
        <w:t>«</w:t>
      </w:r>
      <w:r w:rsidR="00C4021C" w:rsidRPr="00986248">
        <w:rPr>
          <w:sz w:val="28"/>
          <w:szCs w:val="28"/>
        </w:rPr>
        <w:t>Электронный бюджет</w:t>
      </w:r>
      <w:r w:rsidR="009A1D14">
        <w:rPr>
          <w:sz w:val="28"/>
          <w:szCs w:val="28"/>
        </w:rPr>
        <w:t>»</w:t>
      </w:r>
      <w:r w:rsidR="00C4021C" w:rsidRPr="00986248">
        <w:rPr>
          <w:sz w:val="28"/>
          <w:szCs w:val="28"/>
        </w:rPr>
        <w:t xml:space="preserve"> в соответствии с настоящими Правилами и типов</w:t>
      </w:r>
      <w:r w:rsidR="007A042E">
        <w:rPr>
          <w:sz w:val="28"/>
          <w:szCs w:val="28"/>
        </w:rPr>
        <w:t>ыми</w:t>
      </w:r>
      <w:r w:rsidR="00C4021C" w:rsidRPr="00986248">
        <w:rPr>
          <w:sz w:val="28"/>
          <w:szCs w:val="28"/>
        </w:rPr>
        <w:t xml:space="preserve"> </w:t>
      </w:r>
      <w:hyperlink r:id="rId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КонсультантПлюс}" w:history="1">
        <w:r w:rsidR="00C4021C" w:rsidRPr="00274097">
          <w:rPr>
            <w:rStyle w:val="ac"/>
            <w:b w:val="0"/>
            <w:bCs w:val="0"/>
            <w:sz w:val="28"/>
            <w:szCs w:val="28"/>
          </w:rPr>
          <w:t>форм</w:t>
        </w:r>
      </w:hyperlink>
      <w:r w:rsidR="007A042E">
        <w:rPr>
          <w:sz w:val="28"/>
          <w:szCs w:val="28"/>
        </w:rPr>
        <w:t>ами, установленными Министерством финансов Российской Федерации для соглашений, в системе «Электронный бюджет».</w:t>
      </w:r>
      <w:r w:rsidR="00C4021C" w:rsidRPr="00986248">
        <w:rPr>
          <w:sz w:val="28"/>
          <w:szCs w:val="28"/>
        </w:rPr>
        <w:t xml:space="preserve"> </w:t>
      </w:r>
    </w:p>
    <w:p w14:paraId="3ACBA2B6" w14:textId="77777777" w:rsidR="00C4021C" w:rsidRPr="00986248" w:rsidRDefault="00AE685D" w:rsidP="00C4021C">
      <w:pPr>
        <w:pStyle w:val="ConsPlusNormal"/>
        <w:ind w:firstLine="720"/>
        <w:jc w:val="both"/>
        <w:rPr>
          <w:sz w:val="28"/>
          <w:szCs w:val="28"/>
        </w:rPr>
      </w:pPr>
      <w:r>
        <w:rPr>
          <w:sz w:val="28"/>
          <w:szCs w:val="28"/>
        </w:rPr>
        <w:t xml:space="preserve">16. </w:t>
      </w:r>
      <w:r w:rsidR="00C4021C" w:rsidRPr="00986248">
        <w:rPr>
          <w:sz w:val="28"/>
          <w:szCs w:val="28"/>
        </w:rPr>
        <w:t xml:space="preserve">Дополнительное соглашение к соглашению, в том числе дополнительное соглашение о расторжении соглашения, заключается </w:t>
      </w:r>
      <w:r w:rsidR="00C4021C">
        <w:rPr>
          <w:sz w:val="28"/>
          <w:szCs w:val="28"/>
        </w:rPr>
        <w:t>Территориальным управлением Карталинского муниципального округа Челябинской области</w:t>
      </w:r>
      <w:r w:rsidR="00C4021C" w:rsidRPr="00986248">
        <w:rPr>
          <w:sz w:val="28"/>
          <w:szCs w:val="28"/>
        </w:rPr>
        <w:t xml:space="preserve"> с получателем субсидии в государственной интегрированной системе управления общественными финансами </w:t>
      </w:r>
      <w:r w:rsidR="00C4021C">
        <w:rPr>
          <w:sz w:val="28"/>
          <w:szCs w:val="28"/>
        </w:rPr>
        <w:t>«</w:t>
      </w:r>
      <w:r w:rsidR="00C4021C" w:rsidRPr="00986248">
        <w:rPr>
          <w:sz w:val="28"/>
          <w:szCs w:val="28"/>
        </w:rPr>
        <w:t>Электронный бюджет</w:t>
      </w:r>
      <w:r w:rsidR="00C4021C">
        <w:rPr>
          <w:sz w:val="28"/>
          <w:szCs w:val="28"/>
        </w:rPr>
        <w:t>»</w:t>
      </w:r>
      <w:r w:rsidR="00C4021C" w:rsidRPr="00986248">
        <w:rPr>
          <w:sz w:val="28"/>
          <w:szCs w:val="28"/>
        </w:rPr>
        <w:t xml:space="preserve"> в соответствии с типовой формой, установленной </w:t>
      </w:r>
      <w:r w:rsidR="00C4021C">
        <w:rPr>
          <w:sz w:val="28"/>
          <w:szCs w:val="28"/>
        </w:rPr>
        <w:t>Финансовым управлением Карталинского муниципального округа</w:t>
      </w:r>
      <w:r w:rsidR="00C4021C" w:rsidRPr="00986248">
        <w:rPr>
          <w:sz w:val="28"/>
          <w:szCs w:val="28"/>
        </w:rPr>
        <w:t>.</w:t>
      </w:r>
    </w:p>
    <w:p w14:paraId="312E01AD"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1</w:t>
      </w:r>
      <w:r w:rsidR="00AE685D">
        <w:rPr>
          <w:sz w:val="28"/>
          <w:szCs w:val="28"/>
        </w:rPr>
        <w:t>7</w:t>
      </w:r>
      <w:r w:rsidRPr="002A532D">
        <w:rPr>
          <w:sz w:val="28"/>
          <w:szCs w:val="28"/>
        </w:rPr>
        <w:t xml:space="preserve">. При предоставлении субсидии, указанной в настоящем Порядке, обязательным условием предоставления, включаемым в соглашения о </w:t>
      </w:r>
      <w:r w:rsidRPr="002A532D">
        <w:rPr>
          <w:sz w:val="28"/>
          <w:szCs w:val="28"/>
        </w:rPr>
        <w:lastRenderedPageBreak/>
        <w:t>предоставлении субсидии, является согласие соответственно получателя субсидии на осуществление ГРБС, предоставившим субсидии, и органами муниципального контроля проверок соблюдения ими условий, целей и порядка предоставления субсидий.</w:t>
      </w:r>
    </w:p>
    <w:p w14:paraId="4D03105B" w14:textId="660CAE6B"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1</w:t>
      </w:r>
      <w:r w:rsidR="00AE685D">
        <w:rPr>
          <w:sz w:val="28"/>
          <w:szCs w:val="28"/>
        </w:rPr>
        <w:t>8</w:t>
      </w:r>
      <w:r w:rsidRPr="002A532D">
        <w:rPr>
          <w:sz w:val="28"/>
          <w:szCs w:val="28"/>
        </w:rPr>
        <w:t xml:space="preserve">. В случае уменьшения ГРБС ранее доведенных лимитов бюджетных обязательств, приводящего к невозможности предоставления субсидии в размере, определенном в соглашении, сторонами соглашения в течение </w:t>
      </w:r>
      <w:r w:rsidR="0029684F">
        <w:rPr>
          <w:sz w:val="28"/>
          <w:szCs w:val="28"/>
        </w:rPr>
        <w:t xml:space="preserve">            </w:t>
      </w:r>
      <w:r w:rsidRPr="002A532D">
        <w:rPr>
          <w:sz w:val="28"/>
          <w:szCs w:val="28"/>
        </w:rPr>
        <w:t>10 рабочих дней со дня, когда было принято решение об уменьшении ранее доведенных лимитов бюджетных обязательств, должны быть согласованы новые условия предоставления субсидии или принято решение о расторжении соглашения при недостижении согласия по новым условиям.</w:t>
      </w:r>
    </w:p>
    <w:p w14:paraId="099749FB" w14:textId="1A87B28D"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1</w:t>
      </w:r>
      <w:r w:rsidR="00AE685D">
        <w:rPr>
          <w:sz w:val="28"/>
          <w:szCs w:val="28"/>
        </w:rPr>
        <w:t>9</w:t>
      </w:r>
      <w:r w:rsidRPr="002A532D">
        <w:rPr>
          <w:sz w:val="28"/>
          <w:szCs w:val="28"/>
        </w:rPr>
        <w:t xml:space="preserve">. Субсидия на возмещение затрат предоставляется по факту оказания услуг в соответствии с документами, подтверждающими наличие понесенных </w:t>
      </w:r>
      <w:r w:rsidR="008A27FA">
        <w:rPr>
          <w:sz w:val="28"/>
          <w:szCs w:val="28"/>
        </w:rPr>
        <w:t>п</w:t>
      </w:r>
      <w:r w:rsidRPr="002A532D">
        <w:rPr>
          <w:sz w:val="28"/>
          <w:szCs w:val="28"/>
        </w:rPr>
        <w:t>олучателем субсидии расходов.</w:t>
      </w:r>
    </w:p>
    <w:p w14:paraId="0BFDCA46"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Отчетным периодом является месяц, в котором осуществлялось участие добровольной пожарной охраны в осуществлении профилактики пожаров, тушении пожаров, проведении противопожарных инструктажей населения, пропаганде мер пожарной безопасности на территории </w:t>
      </w:r>
      <w:r w:rsidR="009F1CD8">
        <w:rPr>
          <w:sz w:val="28"/>
          <w:szCs w:val="28"/>
        </w:rPr>
        <w:t>Карталинского</w:t>
      </w:r>
      <w:r w:rsidRPr="002A532D">
        <w:rPr>
          <w:sz w:val="28"/>
          <w:szCs w:val="28"/>
        </w:rPr>
        <w:t xml:space="preserve"> муниципального округа.</w:t>
      </w:r>
    </w:p>
    <w:p w14:paraId="224599BA" w14:textId="77777777" w:rsidR="00627BE5" w:rsidRPr="002A532D" w:rsidRDefault="00AE685D" w:rsidP="0077249B">
      <w:pPr>
        <w:adjustRightInd w:val="0"/>
        <w:snapToGrid w:val="0"/>
        <w:spacing w:line="240" w:lineRule="auto"/>
        <w:ind w:right="-1" w:firstLine="709"/>
        <w:contextualSpacing/>
        <w:rPr>
          <w:sz w:val="28"/>
          <w:szCs w:val="28"/>
        </w:rPr>
      </w:pPr>
      <w:r>
        <w:rPr>
          <w:sz w:val="28"/>
          <w:szCs w:val="28"/>
        </w:rPr>
        <w:t>20</w:t>
      </w:r>
      <w:r w:rsidR="00627BE5" w:rsidRPr="002A532D">
        <w:rPr>
          <w:sz w:val="28"/>
          <w:szCs w:val="28"/>
        </w:rPr>
        <w:t xml:space="preserve">. Средства субсидии носят целевой характер и не могут быть использованы на другие цели. Нецелевое использование субсидии влечет применение мер ответственности в соответствии с действующим бюджетным, административным, уголовным законодательством. Финансовый контроль целевого использования бюджетных средств осуществляет ГРБС </w:t>
      </w:r>
      <w:r w:rsidR="009F1CD8">
        <w:rPr>
          <w:sz w:val="28"/>
          <w:szCs w:val="28"/>
        </w:rPr>
        <w:t xml:space="preserve">Карталинского </w:t>
      </w:r>
      <w:r w:rsidR="00627BE5" w:rsidRPr="002A532D">
        <w:rPr>
          <w:sz w:val="28"/>
          <w:szCs w:val="28"/>
        </w:rPr>
        <w:t>муниципального округа.</w:t>
      </w:r>
    </w:p>
    <w:p w14:paraId="6327342F"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2</w:t>
      </w:r>
      <w:r w:rsidR="00AE685D">
        <w:rPr>
          <w:sz w:val="28"/>
          <w:szCs w:val="28"/>
        </w:rPr>
        <w:t>1</w:t>
      </w:r>
      <w:r w:rsidRPr="002A532D">
        <w:rPr>
          <w:sz w:val="28"/>
          <w:szCs w:val="28"/>
        </w:rPr>
        <w:t>. При выявлении нарушения условий, установленных для предоставления субсидии, а также факта представления недостоверных сведений для получения субсидии, субсидия подлежит возврату в бюджет округа, в течение 10 календарных дней с момента получения соответствующих требований.</w:t>
      </w:r>
    </w:p>
    <w:p w14:paraId="7209D114"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2</w:t>
      </w:r>
      <w:r w:rsidR="00AE685D">
        <w:rPr>
          <w:sz w:val="28"/>
          <w:szCs w:val="28"/>
        </w:rPr>
        <w:t>2</w:t>
      </w:r>
      <w:r w:rsidRPr="002A532D">
        <w:rPr>
          <w:sz w:val="28"/>
          <w:szCs w:val="28"/>
        </w:rPr>
        <w:t>. При не возврате субсидии в указанный срок ГРБС принимает меры по взысканию подлежащей возврату субсидии в местный бюджет в судебном порядке.</w:t>
      </w:r>
    </w:p>
    <w:p w14:paraId="7DA6DC94" w14:textId="77777777" w:rsidR="00627BE5" w:rsidRPr="002A532D" w:rsidRDefault="00627BE5" w:rsidP="0077249B">
      <w:pPr>
        <w:adjustRightInd w:val="0"/>
        <w:snapToGrid w:val="0"/>
        <w:spacing w:line="240" w:lineRule="auto"/>
        <w:ind w:right="-1" w:firstLine="567"/>
        <w:contextualSpacing/>
        <w:rPr>
          <w:sz w:val="28"/>
          <w:szCs w:val="28"/>
        </w:rPr>
      </w:pPr>
      <w:r w:rsidRPr="002A532D">
        <w:rPr>
          <w:sz w:val="28"/>
          <w:szCs w:val="28"/>
        </w:rPr>
        <w:tab/>
        <w:t>2</w:t>
      </w:r>
      <w:r w:rsidR="00AE685D">
        <w:rPr>
          <w:sz w:val="28"/>
          <w:szCs w:val="28"/>
        </w:rPr>
        <w:t>3</w:t>
      </w:r>
      <w:r w:rsidRPr="002A532D">
        <w:rPr>
          <w:sz w:val="28"/>
          <w:szCs w:val="28"/>
        </w:rPr>
        <w:t xml:space="preserve">. Получатель субсидии ежемесячно не позднее 5 рабочих дней (за январь - 15 рабочих дней) месяца, следующим за отчетным периодом, должен предоставить </w:t>
      </w:r>
      <w:r w:rsidR="00BD0B2D">
        <w:rPr>
          <w:sz w:val="28"/>
          <w:szCs w:val="28"/>
        </w:rPr>
        <w:t>ГРБС</w:t>
      </w:r>
      <w:r w:rsidRPr="002A532D">
        <w:rPr>
          <w:sz w:val="28"/>
          <w:szCs w:val="28"/>
        </w:rPr>
        <w:t xml:space="preserve"> следующие документы:</w:t>
      </w:r>
    </w:p>
    <w:p w14:paraId="056924C3" w14:textId="708C140B" w:rsidR="00627BE5" w:rsidRPr="002A532D" w:rsidRDefault="00627BE5" w:rsidP="0077249B">
      <w:pPr>
        <w:tabs>
          <w:tab w:val="left" w:pos="960"/>
        </w:tabs>
        <w:adjustRightInd w:val="0"/>
        <w:snapToGrid w:val="0"/>
        <w:spacing w:line="240" w:lineRule="auto"/>
        <w:ind w:right="-1" w:firstLine="709"/>
        <w:contextualSpacing/>
        <w:rPr>
          <w:sz w:val="28"/>
          <w:szCs w:val="28"/>
        </w:rPr>
      </w:pPr>
      <w:r w:rsidRPr="002A532D">
        <w:rPr>
          <w:sz w:val="28"/>
          <w:szCs w:val="28"/>
        </w:rPr>
        <w:t>1)</w:t>
      </w:r>
      <w:r w:rsidR="0029684F">
        <w:rPr>
          <w:sz w:val="28"/>
          <w:szCs w:val="28"/>
        </w:rPr>
        <w:t xml:space="preserve"> </w:t>
      </w:r>
      <w:r w:rsidRPr="002A532D">
        <w:rPr>
          <w:sz w:val="28"/>
          <w:szCs w:val="28"/>
        </w:rPr>
        <w:t>отчет о целевом использовании субсидий</w:t>
      </w:r>
      <w:r w:rsidR="00BD0B2D">
        <w:rPr>
          <w:sz w:val="28"/>
          <w:szCs w:val="28"/>
        </w:rPr>
        <w:t xml:space="preserve"> (согласно </w:t>
      </w:r>
      <w:r w:rsidR="0029684F">
        <w:rPr>
          <w:sz w:val="28"/>
          <w:szCs w:val="28"/>
        </w:rPr>
        <w:t>п</w:t>
      </w:r>
      <w:r w:rsidR="00BD0B2D">
        <w:rPr>
          <w:sz w:val="28"/>
          <w:szCs w:val="28"/>
        </w:rPr>
        <w:t>риложению 2 к настоящему Порядку)</w:t>
      </w:r>
      <w:r w:rsidRPr="002A532D">
        <w:rPr>
          <w:sz w:val="28"/>
          <w:szCs w:val="28"/>
        </w:rPr>
        <w:t>,</w:t>
      </w:r>
    </w:p>
    <w:p w14:paraId="2DB3FE38" w14:textId="77777777" w:rsidR="00627BE5" w:rsidRPr="002A532D" w:rsidRDefault="00627BE5" w:rsidP="0077249B">
      <w:pPr>
        <w:tabs>
          <w:tab w:val="left" w:pos="960"/>
        </w:tabs>
        <w:adjustRightInd w:val="0"/>
        <w:snapToGrid w:val="0"/>
        <w:spacing w:line="240" w:lineRule="auto"/>
        <w:ind w:right="-1" w:firstLine="709"/>
        <w:contextualSpacing/>
        <w:rPr>
          <w:sz w:val="28"/>
          <w:szCs w:val="28"/>
        </w:rPr>
      </w:pPr>
      <w:r w:rsidRPr="002A532D">
        <w:rPr>
          <w:sz w:val="28"/>
          <w:szCs w:val="28"/>
        </w:rPr>
        <w:t>2) счет, акт выполненных работ.</w:t>
      </w:r>
    </w:p>
    <w:p w14:paraId="6D2C78B7" w14:textId="77777777" w:rsidR="00627BE5" w:rsidRPr="002A532D" w:rsidRDefault="00627BE5" w:rsidP="0077249B">
      <w:pPr>
        <w:tabs>
          <w:tab w:val="left" w:pos="960"/>
        </w:tabs>
        <w:adjustRightInd w:val="0"/>
        <w:snapToGrid w:val="0"/>
        <w:spacing w:line="240" w:lineRule="auto"/>
        <w:ind w:right="-1" w:firstLine="709"/>
        <w:contextualSpacing/>
        <w:rPr>
          <w:sz w:val="28"/>
          <w:szCs w:val="28"/>
        </w:rPr>
      </w:pPr>
      <w:r w:rsidRPr="002A532D">
        <w:rPr>
          <w:sz w:val="28"/>
          <w:szCs w:val="28"/>
        </w:rPr>
        <w:t>23. Размер субсидии определяется по формуле:</w:t>
      </w:r>
    </w:p>
    <w:p w14:paraId="5E200488" w14:textId="77777777" w:rsidR="00627BE5" w:rsidRPr="002A532D" w:rsidRDefault="00627BE5" w:rsidP="0077249B">
      <w:pPr>
        <w:tabs>
          <w:tab w:val="left" w:pos="960"/>
        </w:tabs>
        <w:adjustRightInd w:val="0"/>
        <w:snapToGrid w:val="0"/>
        <w:spacing w:line="240" w:lineRule="auto"/>
        <w:ind w:right="-1" w:firstLine="709"/>
        <w:contextualSpacing/>
        <w:rPr>
          <w:sz w:val="28"/>
          <w:szCs w:val="28"/>
        </w:rPr>
      </w:pPr>
      <w:r w:rsidRPr="002A532D">
        <w:rPr>
          <w:sz w:val="28"/>
          <w:szCs w:val="28"/>
        </w:rPr>
        <w:t xml:space="preserve">С= </w:t>
      </w:r>
      <w:proofErr w:type="spellStart"/>
      <w:r w:rsidRPr="002A532D">
        <w:rPr>
          <w:sz w:val="28"/>
          <w:szCs w:val="28"/>
        </w:rPr>
        <w:t>Вп+Н+С+Т+Р</w:t>
      </w:r>
      <w:proofErr w:type="spellEnd"/>
      <w:r w:rsidRPr="002A532D">
        <w:rPr>
          <w:sz w:val="28"/>
          <w:szCs w:val="28"/>
        </w:rPr>
        <w:t>, где:</w:t>
      </w:r>
    </w:p>
    <w:p w14:paraId="0D5ABF95" w14:textId="77777777" w:rsidR="00627BE5" w:rsidRPr="002A532D" w:rsidRDefault="00627BE5" w:rsidP="0077249B">
      <w:pPr>
        <w:tabs>
          <w:tab w:val="left" w:pos="960"/>
        </w:tabs>
        <w:adjustRightInd w:val="0"/>
        <w:snapToGrid w:val="0"/>
        <w:spacing w:line="240" w:lineRule="auto"/>
        <w:ind w:right="-1" w:firstLine="709"/>
        <w:contextualSpacing/>
        <w:rPr>
          <w:sz w:val="28"/>
          <w:szCs w:val="28"/>
        </w:rPr>
      </w:pPr>
      <w:r w:rsidRPr="002A532D">
        <w:rPr>
          <w:sz w:val="28"/>
          <w:szCs w:val="28"/>
        </w:rPr>
        <w:t xml:space="preserve">С - сумма расходов Получателя субсидии, связанных с финансовым обеспечением деятельности добровольной пожарной охраны на территории </w:t>
      </w:r>
      <w:r w:rsidR="00CE23E2">
        <w:rPr>
          <w:sz w:val="28"/>
          <w:szCs w:val="28"/>
        </w:rPr>
        <w:t>Карталинского</w:t>
      </w:r>
      <w:r w:rsidRPr="002A532D">
        <w:rPr>
          <w:sz w:val="28"/>
          <w:szCs w:val="28"/>
        </w:rPr>
        <w:t xml:space="preserve"> муниципального округа, подлежащая возмещению;</w:t>
      </w:r>
    </w:p>
    <w:p w14:paraId="6D74795D" w14:textId="4FBC446E" w:rsidR="00627BE5" w:rsidRPr="002A532D" w:rsidRDefault="00627BE5" w:rsidP="009F7794">
      <w:pPr>
        <w:tabs>
          <w:tab w:val="left" w:pos="960"/>
        </w:tabs>
        <w:adjustRightInd w:val="0"/>
        <w:snapToGrid w:val="0"/>
        <w:spacing w:line="240" w:lineRule="auto"/>
        <w:ind w:right="-1"/>
        <w:contextualSpacing/>
        <w:rPr>
          <w:sz w:val="28"/>
          <w:szCs w:val="28"/>
        </w:rPr>
      </w:pPr>
      <w:r w:rsidRPr="002A532D">
        <w:rPr>
          <w:sz w:val="28"/>
          <w:szCs w:val="28"/>
        </w:rPr>
        <w:t xml:space="preserve">          </w:t>
      </w:r>
      <w:proofErr w:type="spellStart"/>
      <w:r w:rsidRPr="002A532D">
        <w:rPr>
          <w:sz w:val="28"/>
          <w:szCs w:val="28"/>
        </w:rPr>
        <w:t>Вп</w:t>
      </w:r>
      <w:proofErr w:type="spellEnd"/>
      <w:r w:rsidRPr="002A532D">
        <w:rPr>
          <w:sz w:val="28"/>
          <w:szCs w:val="28"/>
        </w:rPr>
        <w:t xml:space="preserve"> - Вознаграждение добровольн</w:t>
      </w:r>
      <w:r w:rsidR="009F7794">
        <w:rPr>
          <w:sz w:val="28"/>
          <w:szCs w:val="28"/>
        </w:rPr>
        <w:t>ым</w:t>
      </w:r>
      <w:r w:rsidRPr="002A532D">
        <w:rPr>
          <w:sz w:val="28"/>
          <w:szCs w:val="28"/>
        </w:rPr>
        <w:t xml:space="preserve"> пожарн</w:t>
      </w:r>
      <w:r w:rsidR="009F7794">
        <w:rPr>
          <w:sz w:val="28"/>
          <w:szCs w:val="28"/>
        </w:rPr>
        <w:t>ым</w:t>
      </w:r>
      <w:r w:rsidR="0029684F">
        <w:rPr>
          <w:sz w:val="28"/>
          <w:szCs w:val="28"/>
        </w:rPr>
        <w:t>;</w:t>
      </w:r>
    </w:p>
    <w:p w14:paraId="2860D481" w14:textId="049A1412" w:rsidR="00627BE5" w:rsidRPr="002A532D" w:rsidRDefault="00627BE5" w:rsidP="0077249B">
      <w:pPr>
        <w:tabs>
          <w:tab w:val="left" w:pos="960"/>
        </w:tabs>
        <w:adjustRightInd w:val="0"/>
        <w:snapToGrid w:val="0"/>
        <w:spacing w:line="240" w:lineRule="auto"/>
        <w:ind w:right="-1" w:firstLine="709"/>
        <w:contextualSpacing/>
        <w:rPr>
          <w:sz w:val="28"/>
          <w:szCs w:val="28"/>
        </w:rPr>
      </w:pPr>
      <w:r w:rsidRPr="002A532D">
        <w:rPr>
          <w:sz w:val="28"/>
          <w:szCs w:val="28"/>
        </w:rPr>
        <w:lastRenderedPageBreak/>
        <w:t>Н - Единый налоговый платеж (30%)</w:t>
      </w:r>
      <w:r w:rsidR="0029684F">
        <w:rPr>
          <w:sz w:val="28"/>
          <w:szCs w:val="28"/>
        </w:rPr>
        <w:t>;</w:t>
      </w:r>
    </w:p>
    <w:p w14:paraId="25C52C1C" w14:textId="26009D6E" w:rsidR="00627BE5" w:rsidRPr="002A532D" w:rsidRDefault="00627BE5" w:rsidP="0077249B">
      <w:pPr>
        <w:tabs>
          <w:tab w:val="left" w:pos="960"/>
        </w:tabs>
        <w:adjustRightInd w:val="0"/>
        <w:snapToGrid w:val="0"/>
        <w:spacing w:line="240" w:lineRule="auto"/>
        <w:ind w:right="-1" w:firstLine="709"/>
        <w:contextualSpacing/>
        <w:rPr>
          <w:sz w:val="28"/>
          <w:szCs w:val="28"/>
        </w:rPr>
      </w:pPr>
      <w:r w:rsidRPr="002A532D">
        <w:rPr>
          <w:sz w:val="28"/>
          <w:szCs w:val="28"/>
        </w:rPr>
        <w:t xml:space="preserve">С- </w:t>
      </w:r>
      <w:r w:rsidRPr="002A532D">
        <w:rPr>
          <w:color w:val="000000"/>
          <w:sz w:val="28"/>
          <w:szCs w:val="28"/>
        </w:rPr>
        <w:t>Сумма страхования от несчастных случаев</w:t>
      </w:r>
      <w:r w:rsidR="0029684F">
        <w:rPr>
          <w:color w:val="000000"/>
          <w:sz w:val="28"/>
          <w:szCs w:val="28"/>
        </w:rPr>
        <w:t>;</w:t>
      </w:r>
    </w:p>
    <w:p w14:paraId="183A0072" w14:textId="00A442DB"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Т- ГСМ</w:t>
      </w:r>
      <w:r w:rsidR="0029684F">
        <w:rPr>
          <w:sz w:val="28"/>
          <w:szCs w:val="28"/>
        </w:rPr>
        <w:t>;</w:t>
      </w:r>
    </w:p>
    <w:p w14:paraId="042FD9D4" w14:textId="38A58062"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Р</w:t>
      </w:r>
      <w:r w:rsidR="00854F94">
        <w:rPr>
          <w:sz w:val="28"/>
          <w:szCs w:val="28"/>
        </w:rPr>
        <w:t xml:space="preserve"> - </w:t>
      </w:r>
      <w:r w:rsidRPr="002A532D">
        <w:rPr>
          <w:sz w:val="28"/>
          <w:szCs w:val="28"/>
        </w:rPr>
        <w:t>накладные расходы</w:t>
      </w:r>
      <w:r w:rsidR="0029684F">
        <w:rPr>
          <w:sz w:val="28"/>
          <w:szCs w:val="28"/>
        </w:rPr>
        <w:t>.</w:t>
      </w:r>
      <w:r w:rsidRPr="002A532D">
        <w:rPr>
          <w:sz w:val="28"/>
          <w:szCs w:val="28"/>
        </w:rPr>
        <w:t xml:space="preserve"> </w:t>
      </w:r>
    </w:p>
    <w:p w14:paraId="3AC44746" w14:textId="34396D70" w:rsidR="00627BE5" w:rsidRPr="002A532D" w:rsidRDefault="00627BE5" w:rsidP="0077249B">
      <w:pPr>
        <w:tabs>
          <w:tab w:val="left" w:pos="930"/>
        </w:tabs>
        <w:adjustRightInd w:val="0"/>
        <w:snapToGrid w:val="0"/>
        <w:spacing w:line="240" w:lineRule="auto"/>
        <w:ind w:right="-1" w:firstLine="709"/>
        <w:contextualSpacing/>
        <w:rPr>
          <w:sz w:val="28"/>
          <w:szCs w:val="28"/>
        </w:rPr>
      </w:pPr>
      <w:r w:rsidRPr="002A532D">
        <w:rPr>
          <w:sz w:val="28"/>
          <w:szCs w:val="28"/>
        </w:rPr>
        <w:t xml:space="preserve">24. Перечисление </w:t>
      </w:r>
      <w:r w:rsidR="0029684F">
        <w:rPr>
          <w:sz w:val="28"/>
          <w:szCs w:val="28"/>
        </w:rPr>
        <w:t>с</w:t>
      </w:r>
      <w:r w:rsidRPr="002A532D">
        <w:rPr>
          <w:sz w:val="28"/>
          <w:szCs w:val="28"/>
        </w:rPr>
        <w:t>убсидии осуществляется</w:t>
      </w:r>
      <w:r w:rsidR="00AE685D" w:rsidRPr="00AE685D">
        <w:rPr>
          <w:sz w:val="28"/>
          <w:szCs w:val="28"/>
        </w:rPr>
        <w:t xml:space="preserve"> </w:t>
      </w:r>
      <w:r w:rsidRPr="002A532D">
        <w:rPr>
          <w:sz w:val="28"/>
          <w:szCs w:val="28"/>
        </w:rPr>
        <w:t xml:space="preserve">на расчетный счет Получателя субсидии, </w:t>
      </w:r>
      <w:r w:rsidR="00AE685D">
        <w:rPr>
          <w:sz w:val="28"/>
          <w:szCs w:val="28"/>
        </w:rPr>
        <w:t>указанный в соглашении</w:t>
      </w:r>
      <w:r w:rsidRPr="002A532D">
        <w:rPr>
          <w:sz w:val="28"/>
          <w:szCs w:val="28"/>
        </w:rPr>
        <w:t xml:space="preserve">. </w:t>
      </w:r>
    </w:p>
    <w:p w14:paraId="16EF172F" w14:textId="1A1CCAE1" w:rsidR="00627BE5" w:rsidRPr="002A532D" w:rsidRDefault="00627BE5" w:rsidP="0077249B">
      <w:pPr>
        <w:tabs>
          <w:tab w:val="left" w:pos="930"/>
        </w:tabs>
        <w:adjustRightInd w:val="0"/>
        <w:snapToGrid w:val="0"/>
        <w:spacing w:line="240" w:lineRule="auto"/>
        <w:ind w:right="-1" w:firstLine="709"/>
        <w:contextualSpacing/>
        <w:rPr>
          <w:sz w:val="28"/>
          <w:szCs w:val="28"/>
        </w:rPr>
      </w:pPr>
      <w:r w:rsidRPr="002A532D">
        <w:rPr>
          <w:sz w:val="28"/>
          <w:szCs w:val="28"/>
        </w:rPr>
        <w:t xml:space="preserve">25. Результатом предоставления </w:t>
      </w:r>
      <w:r w:rsidR="0029684F">
        <w:rPr>
          <w:sz w:val="28"/>
          <w:szCs w:val="28"/>
        </w:rPr>
        <w:t>с</w:t>
      </w:r>
      <w:r w:rsidRPr="002A532D">
        <w:rPr>
          <w:sz w:val="28"/>
          <w:szCs w:val="28"/>
        </w:rPr>
        <w:t xml:space="preserve">убсидии </w:t>
      </w:r>
      <w:r w:rsidRPr="004C3F92">
        <w:rPr>
          <w:sz w:val="28"/>
          <w:szCs w:val="28"/>
        </w:rPr>
        <w:t>является количеств</w:t>
      </w:r>
      <w:r w:rsidR="009F7794" w:rsidRPr="004C3F92">
        <w:rPr>
          <w:sz w:val="28"/>
          <w:szCs w:val="28"/>
        </w:rPr>
        <w:t>о</w:t>
      </w:r>
      <w:r w:rsidRPr="002A532D">
        <w:rPr>
          <w:sz w:val="28"/>
          <w:szCs w:val="28"/>
        </w:rPr>
        <w:t xml:space="preserve"> населенных пунктов, в которых обеспечено круглосуточное нормативное противопожарное прикрытие территории постами добровольной пожарной охраны, функционирующими с привлечением субсидии из областного бюджета в соответствии с целями предоставления </w:t>
      </w:r>
      <w:r w:rsidR="0029684F">
        <w:rPr>
          <w:sz w:val="28"/>
          <w:szCs w:val="28"/>
        </w:rPr>
        <w:t>с</w:t>
      </w:r>
      <w:r w:rsidRPr="002A532D">
        <w:rPr>
          <w:sz w:val="28"/>
          <w:szCs w:val="28"/>
        </w:rPr>
        <w:t>убсидии, определенными пунктом 5</w:t>
      </w:r>
      <w:r w:rsidR="0029684F">
        <w:rPr>
          <w:sz w:val="28"/>
          <w:szCs w:val="28"/>
        </w:rPr>
        <w:t xml:space="preserve"> главы</w:t>
      </w:r>
      <w:r w:rsidR="0029684F" w:rsidRPr="0029684F">
        <w:rPr>
          <w:sz w:val="28"/>
          <w:szCs w:val="28"/>
        </w:rPr>
        <w:t xml:space="preserve"> </w:t>
      </w:r>
      <w:r w:rsidR="0029684F">
        <w:rPr>
          <w:sz w:val="28"/>
          <w:szCs w:val="28"/>
          <w:lang w:val="en-US"/>
        </w:rPr>
        <w:t>I</w:t>
      </w:r>
      <w:r w:rsidRPr="002A532D">
        <w:rPr>
          <w:sz w:val="28"/>
          <w:szCs w:val="28"/>
        </w:rPr>
        <w:t xml:space="preserve"> настоящего Порядка.</w:t>
      </w:r>
    </w:p>
    <w:p w14:paraId="6D5915E0" w14:textId="77777777" w:rsidR="00627BE5" w:rsidRPr="002A532D" w:rsidRDefault="00627BE5" w:rsidP="0077249B">
      <w:pPr>
        <w:adjustRightInd w:val="0"/>
        <w:snapToGrid w:val="0"/>
        <w:spacing w:line="240" w:lineRule="auto"/>
        <w:ind w:right="-1" w:firstLine="709"/>
        <w:contextualSpacing/>
        <w:jc w:val="center"/>
        <w:rPr>
          <w:b/>
          <w:sz w:val="28"/>
          <w:szCs w:val="28"/>
        </w:rPr>
      </w:pPr>
    </w:p>
    <w:p w14:paraId="0DA92E3C" w14:textId="2FC16B12" w:rsidR="00627BE5" w:rsidRPr="00967A02" w:rsidRDefault="00967A02" w:rsidP="00FB14FC">
      <w:pPr>
        <w:adjustRightInd w:val="0"/>
        <w:snapToGrid w:val="0"/>
        <w:spacing w:line="240" w:lineRule="auto"/>
        <w:ind w:right="-1"/>
        <w:contextualSpacing/>
        <w:jc w:val="center"/>
        <w:rPr>
          <w:sz w:val="28"/>
          <w:szCs w:val="28"/>
        </w:rPr>
      </w:pPr>
      <w:r>
        <w:rPr>
          <w:sz w:val="28"/>
          <w:szCs w:val="28"/>
          <w:lang w:val="en-US"/>
        </w:rPr>
        <w:t>III</w:t>
      </w:r>
      <w:r w:rsidRPr="00B1234B">
        <w:rPr>
          <w:sz w:val="28"/>
          <w:szCs w:val="28"/>
        </w:rPr>
        <w:t xml:space="preserve">. </w:t>
      </w:r>
      <w:r w:rsidR="00627BE5" w:rsidRPr="00967A02">
        <w:rPr>
          <w:sz w:val="28"/>
          <w:szCs w:val="28"/>
        </w:rPr>
        <w:t>Требования к отчетности</w:t>
      </w:r>
    </w:p>
    <w:p w14:paraId="683042D4" w14:textId="1E80A239" w:rsidR="00967A02" w:rsidRDefault="00967A02" w:rsidP="00FB14FC">
      <w:pPr>
        <w:adjustRightInd w:val="0"/>
        <w:snapToGrid w:val="0"/>
        <w:spacing w:line="240" w:lineRule="auto"/>
        <w:ind w:right="-1"/>
        <w:contextualSpacing/>
        <w:jc w:val="center"/>
        <w:rPr>
          <w:b/>
          <w:bCs/>
          <w:sz w:val="28"/>
          <w:szCs w:val="28"/>
        </w:rPr>
      </w:pPr>
    </w:p>
    <w:p w14:paraId="47DC2B11" w14:textId="77777777" w:rsidR="00967A02" w:rsidRPr="002A532D" w:rsidRDefault="00967A02" w:rsidP="0077249B">
      <w:pPr>
        <w:adjustRightInd w:val="0"/>
        <w:snapToGrid w:val="0"/>
        <w:spacing w:line="240" w:lineRule="auto"/>
        <w:ind w:right="-1" w:firstLine="709"/>
        <w:contextualSpacing/>
        <w:jc w:val="center"/>
        <w:rPr>
          <w:sz w:val="28"/>
          <w:szCs w:val="28"/>
        </w:rPr>
      </w:pPr>
    </w:p>
    <w:p w14:paraId="2E5F7104" w14:textId="59B56471"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26. Ежемесячно не позднее 5 рабочих дней месяца следующего за отчетным</w:t>
      </w:r>
      <w:r w:rsidR="009F7794">
        <w:rPr>
          <w:sz w:val="28"/>
          <w:szCs w:val="28"/>
        </w:rPr>
        <w:t xml:space="preserve"> </w:t>
      </w:r>
      <w:r w:rsidRPr="002A532D">
        <w:rPr>
          <w:sz w:val="28"/>
          <w:szCs w:val="28"/>
        </w:rPr>
        <w:t xml:space="preserve">(за январь - 15 рабочих дней), получатель субсидии представляет в ГРБС  отчет о достижении значения результата предоставления </w:t>
      </w:r>
      <w:r w:rsidR="0029684F">
        <w:rPr>
          <w:sz w:val="28"/>
          <w:szCs w:val="28"/>
        </w:rPr>
        <w:t>с</w:t>
      </w:r>
      <w:r w:rsidRPr="002A532D">
        <w:rPr>
          <w:sz w:val="28"/>
          <w:szCs w:val="28"/>
        </w:rPr>
        <w:t xml:space="preserve">убсидии по форме согласно </w:t>
      </w:r>
      <w:r w:rsidR="0029684F">
        <w:rPr>
          <w:sz w:val="28"/>
          <w:szCs w:val="28"/>
        </w:rPr>
        <w:t>п</w:t>
      </w:r>
      <w:r w:rsidRPr="002A532D">
        <w:rPr>
          <w:sz w:val="28"/>
          <w:szCs w:val="28"/>
        </w:rPr>
        <w:t xml:space="preserve">риложению 2 к настоящему Порядку и соглашению о предоставлении субсидии из областного бюджета местному бюджету на </w:t>
      </w:r>
      <w:proofErr w:type="spellStart"/>
      <w:r w:rsidRPr="002A532D">
        <w:rPr>
          <w:sz w:val="28"/>
          <w:szCs w:val="28"/>
        </w:rPr>
        <w:t>софинансирование</w:t>
      </w:r>
      <w:proofErr w:type="spellEnd"/>
      <w:r w:rsidRPr="002A532D">
        <w:rPr>
          <w:sz w:val="28"/>
          <w:szCs w:val="28"/>
        </w:rPr>
        <w:t xml:space="preserve"> расходных обязательств муниципальных образований, возникающих при осуществлении орган</w:t>
      </w:r>
      <w:r w:rsidR="00BD0B2D">
        <w:rPr>
          <w:sz w:val="28"/>
          <w:szCs w:val="28"/>
        </w:rPr>
        <w:t>ом</w:t>
      </w:r>
      <w:r w:rsidRPr="002A532D">
        <w:rPr>
          <w:sz w:val="28"/>
          <w:szCs w:val="28"/>
        </w:rPr>
        <w:t xml:space="preserve"> местного самоуправления полномочий по обеспечению первичных мер пожарной безопасности в части создания условий для организации добровольной пожарной охраны.</w:t>
      </w:r>
    </w:p>
    <w:p w14:paraId="1E7F694B" w14:textId="62AB5997" w:rsidR="00627BE5" w:rsidRDefault="00627BE5" w:rsidP="0077249B">
      <w:pPr>
        <w:adjustRightInd w:val="0"/>
        <w:snapToGrid w:val="0"/>
        <w:spacing w:line="240" w:lineRule="auto"/>
        <w:ind w:right="-1" w:firstLine="709"/>
        <w:contextualSpacing/>
        <w:rPr>
          <w:sz w:val="20"/>
          <w:szCs w:val="20"/>
        </w:rPr>
      </w:pPr>
      <w:r w:rsidRPr="002A532D">
        <w:rPr>
          <w:sz w:val="28"/>
          <w:szCs w:val="28"/>
        </w:rPr>
        <w:t>27. ГРБС вправе установить в соглашении о предоставлении субсидии сроки и формы представления получателем субсидии дополнительной отчетности.</w:t>
      </w:r>
    </w:p>
    <w:p w14:paraId="6298DEE7" w14:textId="77777777" w:rsidR="00854F94" w:rsidRPr="00854F94" w:rsidRDefault="00854F94" w:rsidP="0077249B">
      <w:pPr>
        <w:adjustRightInd w:val="0"/>
        <w:snapToGrid w:val="0"/>
        <w:spacing w:line="240" w:lineRule="auto"/>
        <w:ind w:right="-1" w:firstLine="709"/>
        <w:contextualSpacing/>
        <w:rPr>
          <w:sz w:val="20"/>
          <w:szCs w:val="20"/>
        </w:rPr>
      </w:pPr>
    </w:p>
    <w:p w14:paraId="5A2BAA53" w14:textId="77777777" w:rsidR="00627BE5" w:rsidRPr="002A532D" w:rsidRDefault="00627BE5" w:rsidP="0077249B">
      <w:pPr>
        <w:adjustRightInd w:val="0"/>
        <w:snapToGrid w:val="0"/>
        <w:spacing w:line="240" w:lineRule="auto"/>
        <w:ind w:right="-1" w:firstLine="709"/>
        <w:contextualSpacing/>
        <w:jc w:val="center"/>
        <w:rPr>
          <w:b/>
          <w:sz w:val="28"/>
          <w:szCs w:val="28"/>
        </w:rPr>
      </w:pPr>
    </w:p>
    <w:p w14:paraId="5A591DD6" w14:textId="64C4E043" w:rsidR="00967A02" w:rsidRDefault="00967A02" w:rsidP="00967A02">
      <w:pPr>
        <w:adjustRightInd w:val="0"/>
        <w:snapToGrid w:val="0"/>
        <w:spacing w:line="240" w:lineRule="auto"/>
        <w:ind w:right="-1"/>
        <w:contextualSpacing/>
        <w:rPr>
          <w:sz w:val="28"/>
          <w:szCs w:val="28"/>
        </w:rPr>
      </w:pPr>
      <w:r w:rsidRPr="00967A02">
        <w:rPr>
          <w:sz w:val="28"/>
          <w:szCs w:val="28"/>
        </w:rPr>
        <w:t xml:space="preserve">                                 </w:t>
      </w:r>
      <w:r>
        <w:rPr>
          <w:sz w:val="28"/>
          <w:szCs w:val="28"/>
          <w:lang w:val="en-US"/>
        </w:rPr>
        <w:t>IV</w:t>
      </w:r>
      <w:r w:rsidRPr="00967A02">
        <w:rPr>
          <w:sz w:val="28"/>
          <w:szCs w:val="28"/>
        </w:rPr>
        <w:t xml:space="preserve">. </w:t>
      </w:r>
      <w:r w:rsidR="00627BE5" w:rsidRPr="00967A02">
        <w:rPr>
          <w:sz w:val="28"/>
          <w:szCs w:val="28"/>
        </w:rPr>
        <w:t xml:space="preserve">Контроль за соблюдением условий </w:t>
      </w:r>
    </w:p>
    <w:p w14:paraId="0458170D" w14:textId="77777777" w:rsidR="00967A02" w:rsidRDefault="00627BE5" w:rsidP="00967A02">
      <w:pPr>
        <w:adjustRightInd w:val="0"/>
        <w:snapToGrid w:val="0"/>
        <w:spacing w:line="240" w:lineRule="auto"/>
        <w:ind w:right="-1"/>
        <w:contextualSpacing/>
        <w:jc w:val="center"/>
        <w:rPr>
          <w:sz w:val="28"/>
          <w:szCs w:val="28"/>
        </w:rPr>
      </w:pPr>
      <w:r w:rsidRPr="00967A02">
        <w:rPr>
          <w:sz w:val="28"/>
          <w:szCs w:val="28"/>
        </w:rPr>
        <w:t xml:space="preserve">и порядка предоставления субсидии </w:t>
      </w:r>
    </w:p>
    <w:p w14:paraId="583226D1" w14:textId="27DA7F73" w:rsidR="00627BE5" w:rsidRDefault="00627BE5" w:rsidP="00967A02">
      <w:pPr>
        <w:adjustRightInd w:val="0"/>
        <w:snapToGrid w:val="0"/>
        <w:spacing w:line="240" w:lineRule="auto"/>
        <w:ind w:right="-1"/>
        <w:contextualSpacing/>
        <w:jc w:val="center"/>
        <w:rPr>
          <w:sz w:val="28"/>
          <w:szCs w:val="28"/>
        </w:rPr>
      </w:pPr>
      <w:r w:rsidRPr="00967A02">
        <w:rPr>
          <w:sz w:val="28"/>
          <w:szCs w:val="28"/>
        </w:rPr>
        <w:t>и ответственность за их нарушение</w:t>
      </w:r>
    </w:p>
    <w:p w14:paraId="6B5BEB18" w14:textId="4056E08B" w:rsidR="00967A02" w:rsidRDefault="00967A02" w:rsidP="00967A02">
      <w:pPr>
        <w:adjustRightInd w:val="0"/>
        <w:snapToGrid w:val="0"/>
        <w:spacing w:line="240" w:lineRule="auto"/>
        <w:ind w:right="-1"/>
        <w:contextualSpacing/>
        <w:jc w:val="center"/>
        <w:rPr>
          <w:sz w:val="28"/>
          <w:szCs w:val="28"/>
        </w:rPr>
      </w:pPr>
    </w:p>
    <w:p w14:paraId="5FF112D4" w14:textId="77777777" w:rsidR="00967A02" w:rsidRPr="00967A02" w:rsidRDefault="00967A02" w:rsidP="0077249B">
      <w:pPr>
        <w:adjustRightInd w:val="0"/>
        <w:snapToGrid w:val="0"/>
        <w:spacing w:line="240" w:lineRule="auto"/>
        <w:ind w:right="-1" w:firstLine="709"/>
        <w:contextualSpacing/>
        <w:jc w:val="center"/>
        <w:rPr>
          <w:sz w:val="28"/>
          <w:szCs w:val="28"/>
        </w:rPr>
      </w:pPr>
    </w:p>
    <w:p w14:paraId="1707F2A6"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28. Получатель субсидии ежеквартально до 10 числа месяца, следующего за отчетным кварталом, а также не позднее десятого рабочего дня после достижения конечного значения результата предоставления субсидии, представляет ГРБС  отчетность о достижении результата предоставления субсидий, отчетность о реализации плана мероприятий по достижению результата предоставления субсидий и отчетность об осуществлении расходов, источником финансового обеспечения которых является субсидия, по формам, установленным соглашением.</w:t>
      </w:r>
    </w:p>
    <w:p w14:paraId="26F4922A" w14:textId="77777777" w:rsidR="00627BE5" w:rsidRPr="002A532D" w:rsidRDefault="00627BE5" w:rsidP="00FB14FC">
      <w:pPr>
        <w:tabs>
          <w:tab w:val="left" w:pos="709"/>
        </w:tabs>
        <w:adjustRightInd w:val="0"/>
        <w:snapToGrid w:val="0"/>
        <w:spacing w:line="240" w:lineRule="auto"/>
        <w:ind w:right="-1" w:firstLine="709"/>
        <w:contextualSpacing/>
        <w:rPr>
          <w:sz w:val="28"/>
          <w:szCs w:val="28"/>
        </w:rPr>
      </w:pPr>
      <w:r w:rsidRPr="002A532D">
        <w:rPr>
          <w:sz w:val="28"/>
          <w:szCs w:val="28"/>
        </w:rPr>
        <w:t xml:space="preserve">Показатели отчета формируются в соответствии с информацией о фактически достигнутых значениях результатов предоставления субсидии </w:t>
      </w:r>
      <w:r w:rsidRPr="002A532D">
        <w:rPr>
          <w:sz w:val="28"/>
          <w:szCs w:val="28"/>
        </w:rPr>
        <w:lastRenderedPageBreak/>
        <w:t>нарастающим итогом и сроке их достижения с начала соответствующего финансового года.</w:t>
      </w:r>
    </w:p>
    <w:p w14:paraId="0F981028"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Мониторинг достижения значения результата предоставления субсидий и событий, отражающих факт завершения соответствующего мероприятия по получению результата предоставления субсидий (контрольная точка), проводится ГРБС в порядке, установленном Министерством финансов Российской Федерации.</w:t>
      </w:r>
    </w:p>
    <w:p w14:paraId="57B0792A"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При заключении Соглашения, посредством государственной интегрированной информационной системы управления общественными финансами «Электронный бюджет», отчетность и мониторинг формируются в данной информационной системе.</w:t>
      </w:r>
    </w:p>
    <w:p w14:paraId="282527A9"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29. ГРБС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w:t>
      </w:r>
    </w:p>
    <w:p w14:paraId="346F4B59"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Органы финансового контроля </w:t>
      </w:r>
      <w:r w:rsidR="00610D9E">
        <w:rPr>
          <w:sz w:val="28"/>
          <w:szCs w:val="28"/>
        </w:rPr>
        <w:t>Карталинского</w:t>
      </w:r>
      <w:r w:rsidRPr="002A532D">
        <w:rPr>
          <w:sz w:val="28"/>
          <w:szCs w:val="28"/>
        </w:rPr>
        <w:t xml:space="preserve"> муниципального округа осуществляют проверки в соответствии со статьями 268.1 и 269.2 Бюджетного кодекса Российской Федерации.</w:t>
      </w:r>
    </w:p>
    <w:p w14:paraId="2CAA5DB7"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30. Получатель субсидии несет ответственность за неисполнение условий настоящего Порядка, за недостоверность, неправильность сведений и несвоевременность представления документов и данных, необходимых для предоставления субсидии в соответствии с действующим законодательством.</w:t>
      </w:r>
    </w:p>
    <w:p w14:paraId="1ED9FACB"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31. Возврат субсидии в бюджет округа осуществляется получателем субсидии в полном объеме в следующих случаях:</w:t>
      </w:r>
    </w:p>
    <w:p w14:paraId="2B76F1E6"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1) нарушение получателем субсидии условий, установленных при предоставлении субсидии, выявленное, в том числе по фактам проверок, проведенных ГРБС и (или) органами</w:t>
      </w:r>
      <w:r w:rsidR="00BD0B2D">
        <w:rPr>
          <w:sz w:val="28"/>
          <w:szCs w:val="28"/>
        </w:rPr>
        <w:t xml:space="preserve"> муниципального</w:t>
      </w:r>
      <w:r w:rsidRPr="002A532D">
        <w:rPr>
          <w:sz w:val="28"/>
          <w:szCs w:val="28"/>
        </w:rPr>
        <w:t xml:space="preserve"> финансового контроля </w:t>
      </w:r>
      <w:r w:rsidR="00610D9E">
        <w:rPr>
          <w:sz w:val="28"/>
          <w:szCs w:val="28"/>
        </w:rPr>
        <w:t xml:space="preserve">Карталинского </w:t>
      </w:r>
      <w:r w:rsidRPr="002A532D">
        <w:rPr>
          <w:sz w:val="28"/>
          <w:szCs w:val="28"/>
        </w:rPr>
        <w:t>муниципального округа;</w:t>
      </w:r>
    </w:p>
    <w:p w14:paraId="0D2AC838"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2) расторжение соглашения о предоставлении субсидии по инициативе ГРБС в связи с нарушением получателем субсидии порядка и условий предоставления субсидии;</w:t>
      </w:r>
    </w:p>
    <w:p w14:paraId="3D4FC0A5"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3) самостоятельное выявление получателем субсидии в своей деятельности нарушений настоящего Порядка и (или) соглашения о предоставлении субсидии.</w:t>
      </w:r>
    </w:p>
    <w:p w14:paraId="379E4B8A"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32. В случае нарушения получателем субсидии порядка и условий предоставления субсидии, выявленного по фактам проверок, проведенных ГРБС или органами муниципального финансового контроля </w:t>
      </w:r>
      <w:r w:rsidR="00610D9E">
        <w:rPr>
          <w:sz w:val="28"/>
          <w:szCs w:val="28"/>
        </w:rPr>
        <w:t>Карталинского</w:t>
      </w:r>
      <w:r w:rsidRPr="002A532D">
        <w:rPr>
          <w:sz w:val="28"/>
          <w:szCs w:val="28"/>
        </w:rPr>
        <w:t xml:space="preserve"> муниципального округа, получатель субсидии возвращает в бюджет округа субсидию в полном объеме в течение 10 рабочих дней с момента получения акта проверки или в сроки, которые установлены представлением и (или) предписанием органа муниципального финансового контроля </w:t>
      </w:r>
      <w:r w:rsidR="00610D9E">
        <w:rPr>
          <w:sz w:val="28"/>
          <w:szCs w:val="28"/>
        </w:rPr>
        <w:t>Карталинского</w:t>
      </w:r>
      <w:r w:rsidRPr="002A532D">
        <w:rPr>
          <w:sz w:val="28"/>
          <w:szCs w:val="28"/>
        </w:rPr>
        <w:t xml:space="preserve"> муниципального округа.</w:t>
      </w:r>
    </w:p>
    <w:p w14:paraId="4EC4BF8E"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33. При расторжении соглашения о предоставлении субсидии по инициативе ГРБС в связи с нарушением другой стороной порядка и условий предоставления субсидии получатель субсидии возвращает неиспользованные средства субсидии в местный бюджет в полном объеме в течение 10 рабочих </w:t>
      </w:r>
      <w:r w:rsidRPr="002A532D">
        <w:rPr>
          <w:sz w:val="28"/>
          <w:szCs w:val="28"/>
        </w:rPr>
        <w:lastRenderedPageBreak/>
        <w:t>дней с момента получения письменного уведомления о расторжении соглашения о предоставлении субсидии, направленного в адрес получателя субсидии главным распорядителем средств местного бюджета. Указанное уведомление направляется в течение 5 рабочих дней с момента принятия ГРБС соответствующего решения.</w:t>
      </w:r>
    </w:p>
    <w:p w14:paraId="6CF57CEE"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34. В случае самостоятельного выявления получателем субсидии в своей деятельности нарушений настоящего Порядка и (или) соглашения о предоставлении субсидии получатель субсидии возвращает в бюджет округа субсидию в полном объеме в течение 10 рабочих дней с момента выявления получателем субсидии таких нарушений.</w:t>
      </w:r>
    </w:p>
    <w:p w14:paraId="20C6A834" w14:textId="77777777" w:rsidR="00627BE5" w:rsidRPr="002A532D" w:rsidRDefault="00627BE5" w:rsidP="0077249B">
      <w:pPr>
        <w:adjustRightInd w:val="0"/>
        <w:snapToGrid w:val="0"/>
        <w:spacing w:line="240" w:lineRule="auto"/>
        <w:ind w:right="-1" w:firstLine="709"/>
        <w:contextualSpacing/>
        <w:rPr>
          <w:sz w:val="28"/>
          <w:szCs w:val="28"/>
        </w:rPr>
      </w:pPr>
      <w:r w:rsidRPr="002A532D">
        <w:rPr>
          <w:sz w:val="28"/>
          <w:szCs w:val="28"/>
        </w:rPr>
        <w:t xml:space="preserve">35. Невозвращенные в бюджет округа средства субсидии подлежат взысканию с получателя субсидии в соответствии с действующим законодательством. </w:t>
      </w:r>
    </w:p>
    <w:p w14:paraId="002FA28B" w14:textId="77777777" w:rsidR="00627BE5" w:rsidRPr="002A532D" w:rsidRDefault="00627BE5" w:rsidP="0077249B">
      <w:pPr>
        <w:pageBreakBefore/>
        <w:tabs>
          <w:tab w:val="left" w:pos="7655"/>
        </w:tabs>
        <w:suppressAutoHyphens/>
        <w:adjustRightInd w:val="0"/>
        <w:snapToGrid w:val="0"/>
        <w:spacing w:line="240" w:lineRule="auto"/>
        <w:ind w:left="5103"/>
        <w:contextualSpacing/>
        <w:jc w:val="center"/>
        <w:rPr>
          <w:sz w:val="28"/>
          <w:szCs w:val="28"/>
        </w:rPr>
        <w:sectPr w:rsidR="00627BE5" w:rsidRPr="002A532D" w:rsidSect="00967A02">
          <w:headerReference w:type="even" r:id="rId9"/>
          <w:headerReference w:type="default" r:id="rId10"/>
          <w:pgSz w:w="11906" w:h="16838"/>
          <w:pgMar w:top="1134" w:right="567" w:bottom="1134" w:left="1701" w:header="567" w:footer="567" w:gutter="0"/>
          <w:cols w:space="708"/>
          <w:titlePg/>
          <w:docGrid w:linePitch="360"/>
        </w:sectPr>
      </w:pPr>
    </w:p>
    <w:p w14:paraId="3E7B6532" w14:textId="3390E9AC" w:rsidR="00627BE5" w:rsidRPr="002A532D" w:rsidRDefault="00627BE5" w:rsidP="00967A02">
      <w:pPr>
        <w:pageBreakBefore/>
        <w:tabs>
          <w:tab w:val="left" w:pos="4253"/>
        </w:tabs>
        <w:suppressAutoHyphens/>
        <w:adjustRightInd w:val="0"/>
        <w:snapToGrid w:val="0"/>
        <w:spacing w:line="240" w:lineRule="auto"/>
        <w:ind w:left="4253"/>
        <w:contextualSpacing/>
        <w:jc w:val="center"/>
        <w:rPr>
          <w:rFonts w:eastAsia="Calibri"/>
          <w:sz w:val="28"/>
          <w:szCs w:val="28"/>
        </w:rPr>
      </w:pPr>
      <w:r w:rsidRPr="002A532D">
        <w:rPr>
          <w:sz w:val="28"/>
          <w:szCs w:val="28"/>
        </w:rPr>
        <w:lastRenderedPageBreak/>
        <w:t>П</w:t>
      </w:r>
      <w:r w:rsidR="00967A02">
        <w:rPr>
          <w:sz w:val="28"/>
          <w:szCs w:val="28"/>
        </w:rPr>
        <w:t xml:space="preserve">РИЛОЖЕНИЕ </w:t>
      </w:r>
      <w:r w:rsidRPr="002A532D">
        <w:rPr>
          <w:sz w:val="28"/>
          <w:szCs w:val="28"/>
        </w:rPr>
        <w:t>1</w:t>
      </w:r>
      <w:r w:rsidR="00967A02" w:rsidRPr="00967A02">
        <w:rPr>
          <w:sz w:val="28"/>
          <w:szCs w:val="28"/>
        </w:rPr>
        <w:t xml:space="preserve">                                                  </w:t>
      </w:r>
      <w:r w:rsidRPr="002A532D">
        <w:rPr>
          <w:sz w:val="28"/>
          <w:szCs w:val="28"/>
        </w:rPr>
        <w:t xml:space="preserve">  к Порядку </w:t>
      </w:r>
      <w:r w:rsidRPr="002A532D">
        <w:rPr>
          <w:rFonts w:eastAsia="Calibri"/>
          <w:sz w:val="28"/>
          <w:szCs w:val="28"/>
        </w:rPr>
        <w:t xml:space="preserve">предоставления субсидии </w:t>
      </w:r>
      <w:r w:rsidR="00E81502" w:rsidRPr="00E81502">
        <w:rPr>
          <w:sz w:val="28"/>
          <w:szCs w:val="28"/>
        </w:rPr>
        <w:t>Учреждению «Общественное учреждение Добровольная пожарная команда» Карталинского муниципального округа</w:t>
      </w:r>
      <w:r w:rsidR="00967A02">
        <w:rPr>
          <w:sz w:val="28"/>
          <w:szCs w:val="28"/>
        </w:rPr>
        <w:t xml:space="preserve">       </w:t>
      </w:r>
      <w:r w:rsidRPr="002A532D">
        <w:rPr>
          <w:rFonts w:eastAsia="Calibri"/>
          <w:sz w:val="28"/>
          <w:szCs w:val="28"/>
        </w:rPr>
        <w:t xml:space="preserve"> на возмещение затрат, связанных с финансовым обеспечением деятельности добровольной пожарной охраны на    территории </w:t>
      </w:r>
      <w:r w:rsidR="00610D9E">
        <w:rPr>
          <w:rFonts w:eastAsia="Calibri"/>
          <w:sz w:val="28"/>
          <w:szCs w:val="28"/>
        </w:rPr>
        <w:t xml:space="preserve">Карталинского </w:t>
      </w:r>
      <w:r w:rsidRPr="002A532D">
        <w:rPr>
          <w:rFonts w:eastAsia="Calibri"/>
          <w:sz w:val="28"/>
          <w:szCs w:val="28"/>
        </w:rPr>
        <w:t xml:space="preserve">   муниципального округа</w:t>
      </w:r>
    </w:p>
    <w:p w14:paraId="1EE5F992" w14:textId="77777777" w:rsidR="00627BE5" w:rsidRPr="002A532D" w:rsidRDefault="00627BE5" w:rsidP="0077249B">
      <w:pPr>
        <w:spacing w:line="240" w:lineRule="auto"/>
        <w:contextualSpacing/>
        <w:jc w:val="center"/>
        <w:rPr>
          <w:b/>
          <w:sz w:val="28"/>
          <w:szCs w:val="28"/>
        </w:rPr>
      </w:pPr>
    </w:p>
    <w:p w14:paraId="77A4260F" w14:textId="77777777" w:rsidR="00627BE5" w:rsidRPr="00967A02" w:rsidRDefault="00627BE5" w:rsidP="0077249B">
      <w:pPr>
        <w:pStyle w:val="3"/>
        <w:contextualSpacing/>
        <w:jc w:val="center"/>
        <w:rPr>
          <w:rFonts w:ascii="Times New Roman" w:hAnsi="Times New Roman" w:cs="Times New Roman"/>
          <w:b w:val="0"/>
          <w:bCs w:val="0"/>
          <w:color w:val="auto"/>
          <w:sz w:val="28"/>
          <w:szCs w:val="28"/>
        </w:rPr>
      </w:pPr>
      <w:r w:rsidRPr="00967A02">
        <w:rPr>
          <w:rFonts w:ascii="Times New Roman" w:hAnsi="Times New Roman" w:cs="Times New Roman"/>
          <w:b w:val="0"/>
          <w:bCs w:val="0"/>
          <w:color w:val="auto"/>
          <w:sz w:val="28"/>
          <w:szCs w:val="28"/>
        </w:rPr>
        <w:t>Заявка</w:t>
      </w:r>
    </w:p>
    <w:p w14:paraId="6F550D59" w14:textId="77777777" w:rsidR="00627BE5" w:rsidRPr="00967A02" w:rsidRDefault="00627BE5" w:rsidP="0077249B">
      <w:pPr>
        <w:pStyle w:val="3"/>
        <w:contextualSpacing/>
        <w:jc w:val="center"/>
        <w:rPr>
          <w:rFonts w:ascii="Times New Roman" w:hAnsi="Times New Roman" w:cs="Times New Roman"/>
          <w:b w:val="0"/>
          <w:bCs w:val="0"/>
          <w:color w:val="auto"/>
          <w:sz w:val="28"/>
          <w:szCs w:val="28"/>
        </w:rPr>
      </w:pPr>
      <w:r w:rsidRPr="00967A02">
        <w:rPr>
          <w:rFonts w:ascii="Times New Roman" w:hAnsi="Times New Roman" w:cs="Times New Roman"/>
          <w:b w:val="0"/>
          <w:bCs w:val="0"/>
          <w:color w:val="auto"/>
          <w:sz w:val="28"/>
          <w:szCs w:val="28"/>
        </w:rPr>
        <w:t>на предоставление субсидии из бюджета</w:t>
      </w:r>
    </w:p>
    <w:p w14:paraId="2CEE11EF" w14:textId="77777777" w:rsidR="00627BE5" w:rsidRPr="00967A02" w:rsidRDefault="00ED1501" w:rsidP="0077249B">
      <w:pPr>
        <w:spacing w:line="240" w:lineRule="auto"/>
        <w:contextualSpacing/>
        <w:jc w:val="center"/>
        <w:rPr>
          <w:sz w:val="28"/>
          <w:szCs w:val="28"/>
        </w:rPr>
      </w:pPr>
      <w:r w:rsidRPr="00967A02">
        <w:rPr>
          <w:sz w:val="28"/>
          <w:szCs w:val="28"/>
        </w:rPr>
        <w:t>Карталинского</w:t>
      </w:r>
      <w:r w:rsidR="00627BE5" w:rsidRPr="00967A02">
        <w:rPr>
          <w:sz w:val="28"/>
          <w:szCs w:val="28"/>
        </w:rPr>
        <w:t xml:space="preserve"> муниципального округа</w:t>
      </w:r>
    </w:p>
    <w:p w14:paraId="4432C861" w14:textId="77777777" w:rsidR="00ED1501" w:rsidRPr="002A532D" w:rsidRDefault="00ED1501" w:rsidP="0077249B">
      <w:pPr>
        <w:spacing w:line="240" w:lineRule="auto"/>
        <w:contextualSpacing/>
        <w:jc w:val="center"/>
        <w:rPr>
          <w:b/>
          <w:sz w:val="28"/>
          <w:szCs w:val="28"/>
        </w:rPr>
      </w:pPr>
    </w:p>
    <w:p w14:paraId="6B3E00CF" w14:textId="77777777" w:rsidR="00627BE5" w:rsidRPr="002A532D" w:rsidRDefault="00627BE5" w:rsidP="0077249B">
      <w:pPr>
        <w:spacing w:line="240" w:lineRule="auto"/>
        <w:contextualSpacing/>
        <w:rPr>
          <w:sz w:val="28"/>
          <w:szCs w:val="28"/>
        </w:rPr>
      </w:pPr>
      <w:r w:rsidRPr="002A532D">
        <w:rPr>
          <w:sz w:val="28"/>
          <w:szCs w:val="28"/>
        </w:rPr>
        <w:t xml:space="preserve">Цель: создание условий для деятельности добровольной пожарной </w:t>
      </w:r>
      <w:r w:rsidR="00BD0B2D">
        <w:rPr>
          <w:sz w:val="28"/>
          <w:szCs w:val="28"/>
        </w:rPr>
        <w:t>команды</w:t>
      </w:r>
    </w:p>
    <w:p w14:paraId="44B201A8" w14:textId="77777777" w:rsidR="00627BE5" w:rsidRPr="002A532D" w:rsidRDefault="00627BE5" w:rsidP="0077249B">
      <w:pPr>
        <w:spacing w:line="240" w:lineRule="auto"/>
        <w:contextualSpacing/>
        <w:rPr>
          <w:sz w:val="28"/>
          <w:szCs w:val="28"/>
        </w:rPr>
      </w:pPr>
    </w:p>
    <w:p w14:paraId="7BF658A1" w14:textId="77777777" w:rsidR="00627BE5" w:rsidRPr="002A532D" w:rsidRDefault="00627BE5" w:rsidP="0077249B">
      <w:pPr>
        <w:pStyle w:val="a8"/>
        <w:contextualSpacing/>
        <w:rPr>
          <w:rFonts w:ascii="Times New Roman" w:hAnsi="Times New Roman" w:cs="Times New Roman"/>
          <w:sz w:val="28"/>
          <w:szCs w:val="28"/>
        </w:rPr>
      </w:pPr>
      <w:r w:rsidRPr="002A532D">
        <w:rPr>
          <w:rFonts w:ascii="Times New Roman" w:hAnsi="Times New Roman" w:cs="Times New Roman"/>
          <w:sz w:val="28"/>
          <w:szCs w:val="28"/>
        </w:rPr>
        <w:t>Размер субсидии: ______________________________________________ рублей</w:t>
      </w:r>
    </w:p>
    <w:p w14:paraId="34B30715" w14:textId="77777777" w:rsidR="00627BE5" w:rsidRPr="00967A02" w:rsidRDefault="00627BE5" w:rsidP="0077249B">
      <w:pPr>
        <w:spacing w:line="240" w:lineRule="auto"/>
        <w:contextualSpacing/>
        <w:jc w:val="center"/>
        <w:rPr>
          <w:sz w:val="20"/>
          <w:szCs w:val="20"/>
        </w:rPr>
      </w:pPr>
      <w:r w:rsidRPr="002A532D">
        <w:rPr>
          <w:sz w:val="28"/>
          <w:szCs w:val="28"/>
        </w:rPr>
        <w:t>(</w:t>
      </w:r>
      <w:r w:rsidRPr="00967A02">
        <w:rPr>
          <w:sz w:val="20"/>
          <w:szCs w:val="20"/>
        </w:rPr>
        <w:t>цифрами и прописью)</w:t>
      </w:r>
    </w:p>
    <w:p w14:paraId="53238E5D" w14:textId="77777777" w:rsidR="00627BE5" w:rsidRPr="002A532D" w:rsidRDefault="00627BE5" w:rsidP="0077249B">
      <w:pPr>
        <w:spacing w:line="240" w:lineRule="auto"/>
        <w:contextualSpacing/>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60"/>
        <w:gridCol w:w="5079"/>
      </w:tblGrid>
      <w:tr w:rsidR="00627BE5" w:rsidRPr="002A532D" w14:paraId="2674FA7D" w14:textId="77777777" w:rsidTr="00285392">
        <w:tc>
          <w:tcPr>
            <w:tcW w:w="4560" w:type="dxa"/>
            <w:tcBorders>
              <w:top w:val="single" w:sz="4" w:space="0" w:color="auto"/>
              <w:bottom w:val="single" w:sz="4" w:space="0" w:color="auto"/>
              <w:right w:val="single" w:sz="4" w:space="0" w:color="auto"/>
            </w:tcBorders>
          </w:tcPr>
          <w:p w14:paraId="1619688B" w14:textId="77777777" w:rsidR="00627BE5" w:rsidRPr="002A532D" w:rsidRDefault="00627BE5" w:rsidP="0077249B">
            <w:pPr>
              <w:pStyle w:val="a8"/>
              <w:contextualSpacing/>
              <w:rPr>
                <w:rFonts w:ascii="Times New Roman" w:hAnsi="Times New Roman" w:cs="Times New Roman"/>
                <w:sz w:val="28"/>
                <w:szCs w:val="28"/>
              </w:rPr>
            </w:pPr>
            <w:r w:rsidRPr="002A532D">
              <w:rPr>
                <w:rFonts w:ascii="Times New Roman" w:hAnsi="Times New Roman" w:cs="Times New Roman"/>
                <w:sz w:val="28"/>
                <w:szCs w:val="28"/>
              </w:rPr>
              <w:t>Телефон (факс)</w:t>
            </w:r>
          </w:p>
        </w:tc>
        <w:tc>
          <w:tcPr>
            <w:tcW w:w="5079" w:type="dxa"/>
            <w:tcBorders>
              <w:top w:val="single" w:sz="4" w:space="0" w:color="auto"/>
              <w:left w:val="single" w:sz="4" w:space="0" w:color="auto"/>
              <w:bottom w:val="single" w:sz="4" w:space="0" w:color="auto"/>
            </w:tcBorders>
          </w:tcPr>
          <w:p w14:paraId="67CC5F68" w14:textId="77777777" w:rsidR="00627BE5" w:rsidRPr="002A532D" w:rsidRDefault="00627BE5" w:rsidP="0077249B">
            <w:pPr>
              <w:pStyle w:val="a7"/>
              <w:contextualSpacing/>
              <w:rPr>
                <w:rFonts w:ascii="Times New Roman" w:hAnsi="Times New Roman" w:cs="Times New Roman"/>
                <w:sz w:val="28"/>
                <w:szCs w:val="28"/>
              </w:rPr>
            </w:pPr>
          </w:p>
        </w:tc>
      </w:tr>
      <w:tr w:rsidR="00627BE5" w:rsidRPr="002A532D" w14:paraId="3B5C1626" w14:textId="77777777" w:rsidTr="00285392">
        <w:tc>
          <w:tcPr>
            <w:tcW w:w="4560" w:type="dxa"/>
            <w:tcBorders>
              <w:top w:val="nil"/>
              <w:bottom w:val="single" w:sz="4" w:space="0" w:color="auto"/>
              <w:right w:val="single" w:sz="4" w:space="0" w:color="auto"/>
            </w:tcBorders>
          </w:tcPr>
          <w:p w14:paraId="70BA61DA" w14:textId="77777777" w:rsidR="00627BE5" w:rsidRPr="002A532D" w:rsidRDefault="00627BE5" w:rsidP="0077249B">
            <w:pPr>
              <w:pStyle w:val="a8"/>
              <w:contextualSpacing/>
              <w:rPr>
                <w:rFonts w:ascii="Times New Roman" w:hAnsi="Times New Roman" w:cs="Times New Roman"/>
                <w:sz w:val="28"/>
                <w:szCs w:val="28"/>
              </w:rPr>
            </w:pPr>
            <w:r w:rsidRPr="002A532D">
              <w:rPr>
                <w:rFonts w:ascii="Times New Roman" w:hAnsi="Times New Roman" w:cs="Times New Roman"/>
                <w:sz w:val="28"/>
                <w:szCs w:val="28"/>
              </w:rPr>
              <w:t>ИНН/КПП</w:t>
            </w:r>
          </w:p>
        </w:tc>
        <w:tc>
          <w:tcPr>
            <w:tcW w:w="5079" w:type="dxa"/>
            <w:tcBorders>
              <w:top w:val="nil"/>
              <w:left w:val="single" w:sz="4" w:space="0" w:color="auto"/>
              <w:bottom w:val="single" w:sz="4" w:space="0" w:color="auto"/>
            </w:tcBorders>
          </w:tcPr>
          <w:p w14:paraId="3948DD3C" w14:textId="77777777" w:rsidR="00627BE5" w:rsidRPr="002A532D" w:rsidRDefault="00627BE5" w:rsidP="0077249B">
            <w:pPr>
              <w:pStyle w:val="a7"/>
              <w:contextualSpacing/>
              <w:rPr>
                <w:rFonts w:ascii="Times New Roman" w:hAnsi="Times New Roman" w:cs="Times New Roman"/>
                <w:sz w:val="28"/>
                <w:szCs w:val="28"/>
              </w:rPr>
            </w:pPr>
          </w:p>
        </w:tc>
      </w:tr>
      <w:tr w:rsidR="00627BE5" w:rsidRPr="002A532D" w14:paraId="35165A66" w14:textId="77777777" w:rsidTr="00285392">
        <w:tc>
          <w:tcPr>
            <w:tcW w:w="4560" w:type="dxa"/>
            <w:tcBorders>
              <w:top w:val="nil"/>
              <w:bottom w:val="single" w:sz="4" w:space="0" w:color="auto"/>
              <w:right w:val="single" w:sz="4" w:space="0" w:color="auto"/>
            </w:tcBorders>
          </w:tcPr>
          <w:p w14:paraId="56CA70FE" w14:textId="77777777" w:rsidR="00627BE5" w:rsidRPr="002A532D" w:rsidRDefault="00627BE5" w:rsidP="0077249B">
            <w:pPr>
              <w:pStyle w:val="a8"/>
              <w:contextualSpacing/>
              <w:rPr>
                <w:rFonts w:ascii="Times New Roman" w:hAnsi="Times New Roman" w:cs="Times New Roman"/>
                <w:sz w:val="28"/>
                <w:szCs w:val="28"/>
              </w:rPr>
            </w:pPr>
            <w:r w:rsidRPr="002A532D">
              <w:rPr>
                <w:rFonts w:ascii="Times New Roman" w:hAnsi="Times New Roman" w:cs="Times New Roman"/>
                <w:sz w:val="28"/>
                <w:szCs w:val="28"/>
              </w:rPr>
              <w:t>Наименование банка</w:t>
            </w:r>
          </w:p>
        </w:tc>
        <w:tc>
          <w:tcPr>
            <w:tcW w:w="5079" w:type="dxa"/>
            <w:tcBorders>
              <w:top w:val="nil"/>
              <w:left w:val="single" w:sz="4" w:space="0" w:color="auto"/>
              <w:bottom w:val="single" w:sz="4" w:space="0" w:color="auto"/>
            </w:tcBorders>
          </w:tcPr>
          <w:p w14:paraId="2F5D9B2A" w14:textId="77777777" w:rsidR="00627BE5" w:rsidRPr="002A532D" w:rsidRDefault="00627BE5" w:rsidP="0077249B">
            <w:pPr>
              <w:pStyle w:val="a7"/>
              <w:contextualSpacing/>
              <w:rPr>
                <w:rFonts w:ascii="Times New Roman" w:hAnsi="Times New Roman" w:cs="Times New Roman"/>
                <w:sz w:val="28"/>
                <w:szCs w:val="28"/>
              </w:rPr>
            </w:pPr>
          </w:p>
        </w:tc>
      </w:tr>
      <w:tr w:rsidR="00627BE5" w:rsidRPr="002A532D" w14:paraId="5BAC928A" w14:textId="77777777" w:rsidTr="00285392">
        <w:tc>
          <w:tcPr>
            <w:tcW w:w="4560" w:type="dxa"/>
            <w:tcBorders>
              <w:top w:val="nil"/>
              <w:bottom w:val="single" w:sz="4" w:space="0" w:color="auto"/>
              <w:right w:val="single" w:sz="4" w:space="0" w:color="auto"/>
            </w:tcBorders>
          </w:tcPr>
          <w:p w14:paraId="3596C11D" w14:textId="77777777" w:rsidR="00627BE5" w:rsidRPr="002A532D" w:rsidRDefault="00627BE5" w:rsidP="0077249B">
            <w:pPr>
              <w:pStyle w:val="a8"/>
              <w:contextualSpacing/>
              <w:rPr>
                <w:rFonts w:ascii="Times New Roman" w:hAnsi="Times New Roman" w:cs="Times New Roman"/>
                <w:sz w:val="28"/>
                <w:szCs w:val="28"/>
              </w:rPr>
            </w:pPr>
            <w:r w:rsidRPr="002A532D">
              <w:rPr>
                <w:rFonts w:ascii="Times New Roman" w:hAnsi="Times New Roman" w:cs="Times New Roman"/>
                <w:sz w:val="28"/>
                <w:szCs w:val="28"/>
              </w:rPr>
              <w:t>Расчетный счет</w:t>
            </w:r>
          </w:p>
        </w:tc>
        <w:tc>
          <w:tcPr>
            <w:tcW w:w="5079" w:type="dxa"/>
            <w:tcBorders>
              <w:top w:val="nil"/>
              <w:left w:val="single" w:sz="4" w:space="0" w:color="auto"/>
              <w:bottom w:val="single" w:sz="4" w:space="0" w:color="auto"/>
            </w:tcBorders>
          </w:tcPr>
          <w:p w14:paraId="737B4901" w14:textId="77777777" w:rsidR="00627BE5" w:rsidRPr="002A532D" w:rsidRDefault="00627BE5" w:rsidP="0077249B">
            <w:pPr>
              <w:pStyle w:val="a7"/>
              <w:contextualSpacing/>
              <w:rPr>
                <w:rFonts w:ascii="Times New Roman" w:hAnsi="Times New Roman" w:cs="Times New Roman"/>
                <w:sz w:val="28"/>
                <w:szCs w:val="28"/>
              </w:rPr>
            </w:pPr>
          </w:p>
        </w:tc>
      </w:tr>
      <w:tr w:rsidR="00627BE5" w:rsidRPr="002A532D" w14:paraId="5BCEA399" w14:textId="77777777" w:rsidTr="00285392">
        <w:tc>
          <w:tcPr>
            <w:tcW w:w="4560" w:type="dxa"/>
            <w:tcBorders>
              <w:top w:val="nil"/>
              <w:bottom w:val="single" w:sz="4" w:space="0" w:color="auto"/>
              <w:right w:val="single" w:sz="4" w:space="0" w:color="auto"/>
            </w:tcBorders>
          </w:tcPr>
          <w:p w14:paraId="067E969F" w14:textId="77777777" w:rsidR="00627BE5" w:rsidRPr="002A532D" w:rsidRDefault="00627BE5" w:rsidP="0077249B">
            <w:pPr>
              <w:pStyle w:val="a8"/>
              <w:contextualSpacing/>
              <w:rPr>
                <w:rFonts w:ascii="Times New Roman" w:hAnsi="Times New Roman" w:cs="Times New Roman"/>
                <w:sz w:val="28"/>
                <w:szCs w:val="28"/>
              </w:rPr>
            </w:pPr>
            <w:r w:rsidRPr="002A532D">
              <w:rPr>
                <w:rFonts w:ascii="Times New Roman" w:hAnsi="Times New Roman" w:cs="Times New Roman"/>
                <w:sz w:val="28"/>
                <w:szCs w:val="28"/>
              </w:rPr>
              <w:t>Корреспондентский счет банка</w:t>
            </w:r>
          </w:p>
        </w:tc>
        <w:tc>
          <w:tcPr>
            <w:tcW w:w="5079" w:type="dxa"/>
            <w:tcBorders>
              <w:top w:val="nil"/>
              <w:left w:val="single" w:sz="4" w:space="0" w:color="auto"/>
              <w:bottom w:val="single" w:sz="4" w:space="0" w:color="auto"/>
            </w:tcBorders>
          </w:tcPr>
          <w:p w14:paraId="4165071C" w14:textId="77777777" w:rsidR="00627BE5" w:rsidRPr="002A532D" w:rsidRDefault="00627BE5" w:rsidP="0077249B">
            <w:pPr>
              <w:pStyle w:val="a7"/>
              <w:contextualSpacing/>
              <w:rPr>
                <w:rFonts w:ascii="Times New Roman" w:hAnsi="Times New Roman" w:cs="Times New Roman"/>
                <w:sz w:val="28"/>
                <w:szCs w:val="28"/>
              </w:rPr>
            </w:pPr>
          </w:p>
        </w:tc>
      </w:tr>
      <w:tr w:rsidR="00627BE5" w:rsidRPr="002A532D" w14:paraId="4CBE28B9" w14:textId="77777777" w:rsidTr="00285392">
        <w:tc>
          <w:tcPr>
            <w:tcW w:w="4560" w:type="dxa"/>
            <w:tcBorders>
              <w:top w:val="nil"/>
              <w:bottom w:val="single" w:sz="4" w:space="0" w:color="auto"/>
              <w:right w:val="single" w:sz="4" w:space="0" w:color="auto"/>
            </w:tcBorders>
          </w:tcPr>
          <w:p w14:paraId="21670A0A" w14:textId="77777777" w:rsidR="00627BE5" w:rsidRPr="002A532D" w:rsidRDefault="00627BE5" w:rsidP="0077249B">
            <w:pPr>
              <w:pStyle w:val="a8"/>
              <w:contextualSpacing/>
              <w:rPr>
                <w:rFonts w:ascii="Times New Roman" w:hAnsi="Times New Roman" w:cs="Times New Roman"/>
                <w:sz w:val="28"/>
                <w:szCs w:val="28"/>
              </w:rPr>
            </w:pPr>
            <w:r w:rsidRPr="002A532D">
              <w:rPr>
                <w:rFonts w:ascii="Times New Roman" w:hAnsi="Times New Roman" w:cs="Times New Roman"/>
                <w:sz w:val="28"/>
                <w:szCs w:val="28"/>
              </w:rPr>
              <w:t>БИК банка</w:t>
            </w:r>
          </w:p>
        </w:tc>
        <w:tc>
          <w:tcPr>
            <w:tcW w:w="5079" w:type="dxa"/>
            <w:tcBorders>
              <w:top w:val="nil"/>
              <w:left w:val="single" w:sz="4" w:space="0" w:color="auto"/>
              <w:bottom w:val="single" w:sz="4" w:space="0" w:color="auto"/>
            </w:tcBorders>
          </w:tcPr>
          <w:p w14:paraId="08F8D2DD" w14:textId="77777777" w:rsidR="00627BE5" w:rsidRPr="002A532D" w:rsidRDefault="00627BE5" w:rsidP="0077249B">
            <w:pPr>
              <w:pStyle w:val="a7"/>
              <w:contextualSpacing/>
              <w:rPr>
                <w:rFonts w:ascii="Times New Roman" w:hAnsi="Times New Roman" w:cs="Times New Roman"/>
                <w:sz w:val="28"/>
                <w:szCs w:val="28"/>
              </w:rPr>
            </w:pPr>
          </w:p>
        </w:tc>
      </w:tr>
    </w:tbl>
    <w:p w14:paraId="362D2324" w14:textId="77777777" w:rsidR="00627BE5" w:rsidRPr="002A532D" w:rsidRDefault="00627BE5" w:rsidP="0077249B">
      <w:pPr>
        <w:spacing w:line="240" w:lineRule="auto"/>
        <w:contextualSpacing/>
        <w:jc w:val="center"/>
        <w:rPr>
          <w:sz w:val="28"/>
          <w:szCs w:val="28"/>
        </w:rPr>
      </w:pPr>
      <w:r w:rsidRPr="002A532D">
        <w:rPr>
          <w:sz w:val="28"/>
          <w:szCs w:val="28"/>
        </w:rPr>
        <w:t>Подтверждаем, что ____________________________________________________________________</w:t>
      </w:r>
    </w:p>
    <w:p w14:paraId="7CA9DF10" w14:textId="77777777" w:rsidR="00627BE5" w:rsidRPr="00967A02" w:rsidRDefault="00627BE5" w:rsidP="0077249B">
      <w:pPr>
        <w:spacing w:line="240" w:lineRule="auto"/>
        <w:contextualSpacing/>
        <w:jc w:val="center"/>
        <w:rPr>
          <w:sz w:val="20"/>
          <w:szCs w:val="20"/>
        </w:rPr>
      </w:pPr>
      <w:r w:rsidRPr="00967A02">
        <w:rPr>
          <w:sz w:val="20"/>
          <w:szCs w:val="20"/>
        </w:rPr>
        <w:t>(наименование)</w:t>
      </w:r>
    </w:p>
    <w:p w14:paraId="1BDF517D" w14:textId="77777777" w:rsidR="00627BE5" w:rsidRDefault="00627BE5" w:rsidP="0077249B">
      <w:pPr>
        <w:spacing w:line="240" w:lineRule="auto"/>
        <w:contextualSpacing/>
        <w:rPr>
          <w:sz w:val="28"/>
          <w:szCs w:val="28"/>
        </w:rPr>
      </w:pPr>
      <w:r w:rsidRPr="002A532D">
        <w:rPr>
          <w:sz w:val="28"/>
          <w:szCs w:val="28"/>
        </w:rPr>
        <w:t>не находится в стадии ликвидации и в отношении него не принято решение суда о признании банкротом и об открытии конкурсного производства.</w:t>
      </w:r>
    </w:p>
    <w:p w14:paraId="6145F8CE" w14:textId="7AD28CD8" w:rsidR="00DA3E23" w:rsidRPr="002A532D" w:rsidRDefault="00DA3E23" w:rsidP="00DA3E23">
      <w:pPr>
        <w:adjustRightInd w:val="0"/>
        <w:snapToGrid w:val="0"/>
        <w:spacing w:line="240" w:lineRule="auto"/>
        <w:ind w:right="-1" w:firstLine="709"/>
        <w:contextualSpacing/>
        <w:rPr>
          <w:sz w:val="28"/>
          <w:szCs w:val="28"/>
        </w:rPr>
      </w:pPr>
      <w:r>
        <w:rPr>
          <w:sz w:val="28"/>
          <w:szCs w:val="28"/>
        </w:rPr>
        <w:t>-</w:t>
      </w:r>
      <w:r w:rsidR="00FB14FC">
        <w:rPr>
          <w:sz w:val="28"/>
          <w:szCs w:val="28"/>
        </w:rPr>
        <w:t xml:space="preserve"> </w:t>
      </w:r>
      <w:r>
        <w:rPr>
          <w:sz w:val="28"/>
          <w:szCs w:val="28"/>
        </w:rPr>
        <w:t>не</w:t>
      </w:r>
      <w:r w:rsidRPr="002A532D">
        <w:rPr>
          <w:sz w:val="28"/>
          <w:szCs w:val="28"/>
        </w:rPr>
        <w:t xml:space="preserve"> явля</w:t>
      </w:r>
      <w:r>
        <w:rPr>
          <w:sz w:val="28"/>
          <w:szCs w:val="28"/>
        </w:rPr>
        <w:t>ет</w:t>
      </w:r>
      <w:r w:rsidRPr="002A532D">
        <w:rPr>
          <w:sz w:val="28"/>
          <w:szCs w:val="28"/>
        </w:rPr>
        <w:t>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именуются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14:paraId="5466F337" w14:textId="77777777" w:rsidR="00DA3E23" w:rsidRPr="002A532D" w:rsidRDefault="00DA3E23" w:rsidP="00DA3E23">
      <w:pPr>
        <w:adjustRightInd w:val="0"/>
        <w:snapToGrid w:val="0"/>
        <w:spacing w:line="240" w:lineRule="auto"/>
        <w:ind w:right="-1" w:firstLine="709"/>
        <w:contextualSpacing/>
        <w:rPr>
          <w:sz w:val="28"/>
          <w:szCs w:val="28"/>
        </w:rPr>
      </w:pPr>
      <w:r>
        <w:rPr>
          <w:sz w:val="28"/>
          <w:szCs w:val="28"/>
        </w:rPr>
        <w:t>-</w:t>
      </w:r>
      <w:r w:rsidRPr="002A532D">
        <w:rPr>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C8D72E7" w14:textId="77777777" w:rsidR="00DA3E23" w:rsidRPr="002A532D" w:rsidRDefault="00DA3E23" w:rsidP="00DA3E23">
      <w:pPr>
        <w:adjustRightInd w:val="0"/>
        <w:snapToGrid w:val="0"/>
        <w:spacing w:line="240" w:lineRule="auto"/>
        <w:ind w:right="-1" w:firstLine="709"/>
        <w:contextualSpacing/>
        <w:rPr>
          <w:sz w:val="28"/>
          <w:szCs w:val="28"/>
        </w:rPr>
      </w:pPr>
      <w:r>
        <w:rPr>
          <w:sz w:val="28"/>
          <w:szCs w:val="28"/>
        </w:rPr>
        <w:t>-</w:t>
      </w:r>
      <w:r w:rsidRPr="002A532D">
        <w:rPr>
          <w:sz w:val="28"/>
          <w:szCs w:val="28"/>
        </w:rPr>
        <w:t xml:space="preserve"> не находится в составляемых в рамках реализации полномочий, предусмотренных главой VII Устава ООН, Советом Безопасности ООН или </w:t>
      </w:r>
      <w:r w:rsidRPr="002A532D">
        <w:rPr>
          <w:sz w:val="28"/>
          <w:szCs w:val="28"/>
        </w:rPr>
        <w:lastRenderedPageBreak/>
        <w:t>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97DCD4E" w14:textId="77777777" w:rsidR="00DA3E23" w:rsidRPr="002A532D" w:rsidRDefault="00DA3E23" w:rsidP="00DA3E23">
      <w:pPr>
        <w:adjustRightInd w:val="0"/>
        <w:snapToGrid w:val="0"/>
        <w:spacing w:line="240" w:lineRule="auto"/>
        <w:ind w:right="-1" w:firstLine="709"/>
        <w:contextualSpacing/>
        <w:rPr>
          <w:sz w:val="28"/>
          <w:szCs w:val="28"/>
        </w:rPr>
      </w:pPr>
      <w:r>
        <w:rPr>
          <w:sz w:val="28"/>
          <w:szCs w:val="28"/>
        </w:rPr>
        <w:t>-</w:t>
      </w:r>
      <w:r w:rsidRPr="002A532D">
        <w:rPr>
          <w:sz w:val="28"/>
          <w:szCs w:val="28"/>
        </w:rPr>
        <w:t xml:space="preserve"> не получа</w:t>
      </w:r>
      <w:r>
        <w:rPr>
          <w:sz w:val="28"/>
          <w:szCs w:val="28"/>
        </w:rPr>
        <w:t>е</w:t>
      </w:r>
      <w:r w:rsidRPr="002A532D">
        <w:rPr>
          <w:sz w:val="28"/>
          <w:szCs w:val="28"/>
        </w:rPr>
        <w:t>т средства из бюджета муниципального округа на основании иных нормативных правовых актов на мероприятия, указанные в пункте 5 настоящего Порядка;</w:t>
      </w:r>
    </w:p>
    <w:p w14:paraId="5A39E474" w14:textId="55A01030" w:rsidR="00DA3E23" w:rsidRPr="002A532D" w:rsidRDefault="008E75AD" w:rsidP="00DA3E23">
      <w:pPr>
        <w:adjustRightInd w:val="0"/>
        <w:snapToGrid w:val="0"/>
        <w:spacing w:line="240" w:lineRule="auto"/>
        <w:ind w:right="-1" w:firstLine="709"/>
        <w:contextualSpacing/>
        <w:rPr>
          <w:sz w:val="28"/>
          <w:szCs w:val="28"/>
        </w:rPr>
      </w:pPr>
      <w:r>
        <w:rPr>
          <w:sz w:val="28"/>
          <w:szCs w:val="28"/>
        </w:rPr>
        <w:t>-</w:t>
      </w:r>
      <w:r w:rsidR="00DA3E23" w:rsidRPr="002A532D">
        <w:rPr>
          <w:sz w:val="28"/>
          <w:szCs w:val="28"/>
        </w:rPr>
        <w:t xml:space="preserve"> не должен являт</w:t>
      </w:r>
      <w:r w:rsidR="00FB14FC">
        <w:rPr>
          <w:sz w:val="28"/>
          <w:szCs w:val="28"/>
        </w:rPr>
        <w:t>ь</w:t>
      </w:r>
      <w:r w:rsidR="00DA3E23" w:rsidRPr="002A532D">
        <w:rPr>
          <w:sz w:val="28"/>
          <w:szCs w:val="28"/>
        </w:rPr>
        <w:t xml:space="preserve">ся иностранным агентом в соответствии с Федеральным законом </w:t>
      </w:r>
      <w:r w:rsidR="00FB14FC">
        <w:rPr>
          <w:sz w:val="28"/>
          <w:szCs w:val="28"/>
        </w:rPr>
        <w:t>«</w:t>
      </w:r>
      <w:r w:rsidR="00DA3E23" w:rsidRPr="002A532D">
        <w:rPr>
          <w:sz w:val="28"/>
          <w:szCs w:val="28"/>
        </w:rPr>
        <w:t>О контроле за деятельностью лиц, находящихся под иностранным влиянием</w:t>
      </w:r>
      <w:r w:rsidR="00FB14FC">
        <w:rPr>
          <w:sz w:val="28"/>
          <w:szCs w:val="28"/>
        </w:rPr>
        <w:t>»</w:t>
      </w:r>
      <w:r w:rsidR="00DA3E23" w:rsidRPr="002A532D">
        <w:rPr>
          <w:sz w:val="28"/>
          <w:szCs w:val="28"/>
        </w:rPr>
        <w:t xml:space="preserve">;  </w:t>
      </w:r>
    </w:p>
    <w:p w14:paraId="79FE1C0A" w14:textId="77777777" w:rsidR="00DA3E23" w:rsidRPr="002A532D" w:rsidRDefault="008E75AD" w:rsidP="00DA3E23">
      <w:pPr>
        <w:adjustRightInd w:val="0"/>
        <w:snapToGrid w:val="0"/>
        <w:spacing w:line="240" w:lineRule="auto"/>
        <w:ind w:right="-1" w:firstLine="709"/>
        <w:contextualSpacing/>
        <w:rPr>
          <w:sz w:val="28"/>
          <w:szCs w:val="28"/>
        </w:rPr>
      </w:pPr>
      <w:r>
        <w:rPr>
          <w:sz w:val="28"/>
          <w:szCs w:val="28"/>
        </w:rPr>
        <w:t>-</w:t>
      </w:r>
      <w:r w:rsidR="00DA3E23" w:rsidRPr="002A532D">
        <w:rPr>
          <w:sz w:val="28"/>
          <w:szCs w:val="28"/>
        </w:rPr>
        <w:t xml:space="preserve"> отсутств</w:t>
      </w:r>
      <w:r>
        <w:rPr>
          <w:sz w:val="28"/>
          <w:szCs w:val="28"/>
        </w:rPr>
        <w:t>ует</w:t>
      </w:r>
      <w:r w:rsidR="00DA3E23" w:rsidRPr="002A532D">
        <w:rPr>
          <w:sz w:val="28"/>
          <w:szCs w:val="28"/>
        </w:rPr>
        <w:t xml:space="preserve"> на едином налоговом счете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486AD09" w14:textId="77777777" w:rsidR="00DA3E23" w:rsidRPr="002A532D" w:rsidRDefault="008E75AD" w:rsidP="00DA3E23">
      <w:pPr>
        <w:adjustRightInd w:val="0"/>
        <w:snapToGrid w:val="0"/>
        <w:spacing w:line="240" w:lineRule="auto"/>
        <w:ind w:right="-1" w:firstLine="709"/>
        <w:contextualSpacing/>
        <w:rPr>
          <w:sz w:val="28"/>
          <w:szCs w:val="28"/>
        </w:rPr>
      </w:pPr>
      <w:r>
        <w:rPr>
          <w:sz w:val="28"/>
          <w:szCs w:val="28"/>
        </w:rPr>
        <w:t xml:space="preserve">- </w:t>
      </w:r>
      <w:r w:rsidR="00DA3E23" w:rsidRPr="002A532D">
        <w:rPr>
          <w:sz w:val="28"/>
          <w:szCs w:val="28"/>
        </w:rPr>
        <w:t>отсутств</w:t>
      </w:r>
      <w:r>
        <w:rPr>
          <w:sz w:val="28"/>
          <w:szCs w:val="28"/>
        </w:rPr>
        <w:t>ует</w:t>
      </w:r>
      <w:r w:rsidR="00DA3E23" w:rsidRPr="002A532D">
        <w:rPr>
          <w:sz w:val="28"/>
          <w:szCs w:val="28"/>
        </w:rPr>
        <w:t xml:space="preserve"> просроченная задолженность по возврату в бюджет муниципального округа иных субсидий, бюджетных инвестиций, а также иная просроченная (неурегулированная) задолженность по денежным обязательствам перед муниципальным округом;</w:t>
      </w:r>
    </w:p>
    <w:p w14:paraId="5DA9006B" w14:textId="77777777" w:rsidR="00DA3E23" w:rsidRPr="002A532D" w:rsidRDefault="008E75AD" w:rsidP="00DA3E23">
      <w:pPr>
        <w:adjustRightInd w:val="0"/>
        <w:snapToGrid w:val="0"/>
        <w:spacing w:line="240" w:lineRule="auto"/>
        <w:ind w:right="-1" w:firstLine="709"/>
        <w:contextualSpacing/>
        <w:rPr>
          <w:sz w:val="28"/>
          <w:szCs w:val="28"/>
        </w:rPr>
      </w:pPr>
      <w:r>
        <w:rPr>
          <w:sz w:val="28"/>
          <w:szCs w:val="28"/>
        </w:rPr>
        <w:t>-</w:t>
      </w:r>
      <w:r w:rsidR="00DA3E23" w:rsidRPr="002A532D">
        <w:rPr>
          <w:sz w:val="28"/>
          <w:szCs w:val="28"/>
        </w:rPr>
        <w:t xml:space="preserve"> не должен находится в процессе реорганизации (за исключением реорганизации в форме присоединения к получателю субсидий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3781F405" w14:textId="77777777" w:rsidR="00DA3E23" w:rsidRPr="002A532D" w:rsidRDefault="008E75AD" w:rsidP="00DA3E23">
      <w:pPr>
        <w:adjustRightInd w:val="0"/>
        <w:snapToGrid w:val="0"/>
        <w:spacing w:line="240" w:lineRule="auto"/>
        <w:ind w:right="-1" w:firstLine="709"/>
        <w:contextualSpacing/>
        <w:rPr>
          <w:sz w:val="28"/>
          <w:szCs w:val="28"/>
        </w:rPr>
      </w:pPr>
      <w:r>
        <w:rPr>
          <w:sz w:val="28"/>
          <w:szCs w:val="28"/>
        </w:rPr>
        <w:t>-</w:t>
      </w:r>
      <w:r w:rsidR="00DA3E23" w:rsidRPr="002A532D">
        <w:rPr>
          <w:sz w:val="28"/>
          <w:szCs w:val="28"/>
        </w:rPr>
        <w:t xml:space="preserve"> отсутствуют сведения о дисквалифицированных руководителях </w:t>
      </w:r>
      <w:r w:rsidR="00DA3E23">
        <w:rPr>
          <w:sz w:val="28"/>
          <w:szCs w:val="28"/>
        </w:rPr>
        <w:t>п</w:t>
      </w:r>
      <w:r w:rsidR="00DA3E23" w:rsidRPr="002A532D">
        <w:rPr>
          <w:sz w:val="28"/>
          <w:szCs w:val="28"/>
        </w:rPr>
        <w:t>олучателя субсидии,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p w14:paraId="0F7B33EB" w14:textId="77777777" w:rsidR="00DA3E23" w:rsidRPr="002A532D" w:rsidRDefault="00DA3E23" w:rsidP="00DA3E23">
      <w:pPr>
        <w:adjustRightInd w:val="0"/>
        <w:snapToGrid w:val="0"/>
        <w:spacing w:line="240" w:lineRule="auto"/>
        <w:ind w:right="-1" w:firstLine="709"/>
        <w:contextualSpacing/>
        <w:rPr>
          <w:sz w:val="28"/>
          <w:szCs w:val="28"/>
        </w:rPr>
      </w:pPr>
      <w:r w:rsidRPr="002A532D">
        <w:rPr>
          <w:sz w:val="28"/>
          <w:szCs w:val="28"/>
        </w:rPr>
        <w:t>Получатель субсидии несет ответственность за достоверность данных, предоставляемых для получения Субсидии, в соответствии с действующем законодательством.</w:t>
      </w:r>
    </w:p>
    <w:p w14:paraId="04837885" w14:textId="77777777" w:rsidR="00DA3E23" w:rsidRDefault="00DA3E23" w:rsidP="0077249B">
      <w:pPr>
        <w:spacing w:line="240" w:lineRule="auto"/>
        <w:contextualSpacing/>
        <w:rPr>
          <w:sz w:val="28"/>
          <w:szCs w:val="28"/>
        </w:rPr>
      </w:pPr>
    </w:p>
    <w:p w14:paraId="42B337FE" w14:textId="77777777" w:rsidR="00DA3E23" w:rsidRPr="002A532D" w:rsidRDefault="00DA3E23" w:rsidP="0077249B">
      <w:pPr>
        <w:spacing w:line="240" w:lineRule="auto"/>
        <w:contextualSpacing/>
        <w:rPr>
          <w:sz w:val="28"/>
          <w:szCs w:val="28"/>
        </w:rPr>
      </w:pPr>
    </w:p>
    <w:p w14:paraId="7077F585" w14:textId="77777777" w:rsidR="00627BE5" w:rsidRPr="002A532D" w:rsidRDefault="00627BE5" w:rsidP="0077249B">
      <w:pPr>
        <w:pStyle w:val="a8"/>
        <w:contextualSpacing/>
        <w:rPr>
          <w:rFonts w:ascii="Times New Roman" w:hAnsi="Times New Roman" w:cs="Times New Roman"/>
          <w:sz w:val="28"/>
          <w:szCs w:val="28"/>
        </w:rPr>
      </w:pPr>
      <w:r w:rsidRPr="002A532D">
        <w:rPr>
          <w:rFonts w:ascii="Times New Roman" w:hAnsi="Times New Roman" w:cs="Times New Roman"/>
          <w:sz w:val="28"/>
          <w:szCs w:val="28"/>
        </w:rPr>
        <w:t>Руководитель объединения _________________ _______________________</w:t>
      </w:r>
    </w:p>
    <w:p w14:paraId="4512DEE2" w14:textId="77777777" w:rsidR="00627BE5" w:rsidRPr="002A532D" w:rsidRDefault="00627BE5" w:rsidP="0077249B">
      <w:pPr>
        <w:pStyle w:val="a8"/>
        <w:contextualSpacing/>
        <w:rPr>
          <w:rFonts w:ascii="Times New Roman" w:hAnsi="Times New Roman" w:cs="Times New Roman"/>
          <w:sz w:val="28"/>
          <w:szCs w:val="28"/>
        </w:rPr>
      </w:pPr>
      <w:r w:rsidRPr="002A532D">
        <w:rPr>
          <w:rFonts w:ascii="Times New Roman" w:hAnsi="Times New Roman" w:cs="Times New Roman"/>
          <w:sz w:val="28"/>
          <w:szCs w:val="28"/>
        </w:rPr>
        <w:t>(подпись) (расшифровка подписи)</w:t>
      </w:r>
    </w:p>
    <w:p w14:paraId="7FFD6FC5" w14:textId="77777777" w:rsidR="00627BE5" w:rsidRPr="002A532D" w:rsidRDefault="00627BE5" w:rsidP="0077249B">
      <w:pPr>
        <w:spacing w:line="240" w:lineRule="auto"/>
        <w:contextualSpacing/>
        <w:rPr>
          <w:sz w:val="28"/>
          <w:szCs w:val="28"/>
        </w:rPr>
      </w:pPr>
    </w:p>
    <w:p w14:paraId="38B5D972" w14:textId="77777777" w:rsidR="00627BE5" w:rsidRPr="002A532D" w:rsidRDefault="00627BE5" w:rsidP="0077249B">
      <w:pPr>
        <w:pStyle w:val="a8"/>
        <w:contextualSpacing/>
        <w:rPr>
          <w:rFonts w:ascii="Times New Roman" w:hAnsi="Times New Roman" w:cs="Times New Roman"/>
          <w:sz w:val="28"/>
          <w:szCs w:val="28"/>
        </w:rPr>
      </w:pPr>
      <w:r w:rsidRPr="002A532D">
        <w:rPr>
          <w:rFonts w:ascii="Times New Roman" w:hAnsi="Times New Roman" w:cs="Times New Roman"/>
          <w:sz w:val="28"/>
          <w:szCs w:val="28"/>
        </w:rPr>
        <w:t>Приложение: &lt;*&gt;</w:t>
      </w:r>
    </w:p>
    <w:p w14:paraId="3363AE13" w14:textId="77777777" w:rsidR="00627BE5" w:rsidRPr="002A532D" w:rsidRDefault="00627BE5" w:rsidP="0077249B">
      <w:pPr>
        <w:pStyle w:val="a8"/>
        <w:contextualSpacing/>
        <w:rPr>
          <w:rFonts w:ascii="Times New Roman" w:hAnsi="Times New Roman" w:cs="Times New Roman"/>
          <w:sz w:val="28"/>
          <w:szCs w:val="28"/>
        </w:rPr>
      </w:pPr>
      <w:r w:rsidRPr="002A532D">
        <w:rPr>
          <w:rFonts w:ascii="Times New Roman" w:hAnsi="Times New Roman" w:cs="Times New Roman"/>
          <w:sz w:val="28"/>
          <w:szCs w:val="28"/>
        </w:rPr>
        <w:t>1)</w:t>
      </w:r>
    </w:p>
    <w:p w14:paraId="1219E992" w14:textId="77777777" w:rsidR="00627BE5" w:rsidRPr="002A532D" w:rsidRDefault="00627BE5" w:rsidP="0077249B">
      <w:pPr>
        <w:pStyle w:val="a8"/>
        <w:contextualSpacing/>
        <w:rPr>
          <w:rFonts w:ascii="Times New Roman" w:hAnsi="Times New Roman" w:cs="Times New Roman"/>
          <w:sz w:val="28"/>
          <w:szCs w:val="28"/>
        </w:rPr>
      </w:pPr>
      <w:r w:rsidRPr="002A532D">
        <w:rPr>
          <w:rFonts w:ascii="Times New Roman" w:hAnsi="Times New Roman" w:cs="Times New Roman"/>
          <w:sz w:val="28"/>
          <w:szCs w:val="28"/>
        </w:rPr>
        <w:t>2)</w:t>
      </w:r>
    </w:p>
    <w:p w14:paraId="45C91CDA" w14:textId="77777777" w:rsidR="00627BE5" w:rsidRPr="002A532D" w:rsidRDefault="00627BE5" w:rsidP="0077249B">
      <w:pPr>
        <w:spacing w:line="240" w:lineRule="auto"/>
        <w:ind w:firstLine="559"/>
        <w:contextualSpacing/>
        <w:rPr>
          <w:sz w:val="28"/>
          <w:szCs w:val="28"/>
        </w:rPr>
      </w:pPr>
      <w:r w:rsidRPr="002A532D">
        <w:rPr>
          <w:sz w:val="28"/>
          <w:szCs w:val="28"/>
        </w:rPr>
        <w:t>&lt;*&gt; указываются документы и копии документов</w:t>
      </w:r>
      <w:r w:rsidR="00BD0B2D">
        <w:rPr>
          <w:sz w:val="28"/>
          <w:szCs w:val="28"/>
        </w:rPr>
        <w:t>, предоставляемые</w:t>
      </w:r>
      <w:r w:rsidRPr="002A532D">
        <w:rPr>
          <w:sz w:val="28"/>
          <w:szCs w:val="28"/>
        </w:rPr>
        <w:t xml:space="preserve"> в соответствии с Порядком предоставления субсидии из бюджета муниципального образования на поддержку общественного объединения добровольной пожарной охраны.</w:t>
      </w:r>
    </w:p>
    <w:p w14:paraId="269BB07E" w14:textId="686AA3F6" w:rsidR="00967A02" w:rsidRPr="002A532D" w:rsidRDefault="00967A02" w:rsidP="00FB14FC">
      <w:pPr>
        <w:pageBreakBefore/>
        <w:tabs>
          <w:tab w:val="left" w:pos="4253"/>
        </w:tabs>
        <w:suppressAutoHyphens/>
        <w:adjustRightInd w:val="0"/>
        <w:snapToGrid w:val="0"/>
        <w:spacing w:line="240" w:lineRule="auto"/>
        <w:ind w:left="4253"/>
        <w:contextualSpacing/>
        <w:jc w:val="center"/>
        <w:rPr>
          <w:rFonts w:eastAsia="Calibri"/>
          <w:sz w:val="28"/>
          <w:szCs w:val="28"/>
        </w:rPr>
      </w:pPr>
      <w:r w:rsidRPr="002A532D">
        <w:rPr>
          <w:sz w:val="28"/>
          <w:szCs w:val="28"/>
        </w:rPr>
        <w:lastRenderedPageBreak/>
        <w:t>П</w:t>
      </w:r>
      <w:r>
        <w:rPr>
          <w:sz w:val="28"/>
          <w:szCs w:val="28"/>
        </w:rPr>
        <w:t xml:space="preserve">РИЛОЖЕНИЕ </w:t>
      </w:r>
      <w:r w:rsidR="00FB14FC">
        <w:rPr>
          <w:sz w:val="28"/>
          <w:szCs w:val="28"/>
        </w:rPr>
        <w:t>2</w:t>
      </w:r>
      <w:r w:rsidRPr="00967A02">
        <w:rPr>
          <w:sz w:val="28"/>
          <w:szCs w:val="28"/>
        </w:rPr>
        <w:t xml:space="preserve">                                                  </w:t>
      </w:r>
      <w:r w:rsidRPr="002A532D">
        <w:rPr>
          <w:sz w:val="28"/>
          <w:szCs w:val="28"/>
        </w:rPr>
        <w:t xml:space="preserve">  к Порядку </w:t>
      </w:r>
      <w:r w:rsidRPr="002A532D">
        <w:rPr>
          <w:rFonts w:eastAsia="Calibri"/>
          <w:sz w:val="28"/>
          <w:szCs w:val="28"/>
        </w:rPr>
        <w:t xml:space="preserve">предоставления субсидии </w:t>
      </w:r>
      <w:r w:rsidRPr="00E81502">
        <w:rPr>
          <w:sz w:val="28"/>
          <w:szCs w:val="28"/>
        </w:rPr>
        <w:t>Учреждению «Общественное учреждение Добровольная пожарная команда» Карталинского муниципального округа</w:t>
      </w:r>
      <w:r>
        <w:rPr>
          <w:sz w:val="28"/>
          <w:szCs w:val="28"/>
        </w:rPr>
        <w:t xml:space="preserve">       </w:t>
      </w:r>
      <w:r w:rsidRPr="002A532D">
        <w:rPr>
          <w:rFonts w:eastAsia="Calibri"/>
          <w:sz w:val="28"/>
          <w:szCs w:val="28"/>
        </w:rPr>
        <w:t xml:space="preserve"> на возмещение затрат, связанных с финансовым обеспечением деятельности добровольной пожарной охраны на    территории </w:t>
      </w:r>
      <w:r>
        <w:rPr>
          <w:rFonts w:eastAsia="Calibri"/>
          <w:sz w:val="28"/>
          <w:szCs w:val="28"/>
        </w:rPr>
        <w:t xml:space="preserve">Карталинского </w:t>
      </w:r>
      <w:r w:rsidRPr="002A532D">
        <w:rPr>
          <w:rFonts w:eastAsia="Calibri"/>
          <w:sz w:val="28"/>
          <w:szCs w:val="28"/>
        </w:rPr>
        <w:t xml:space="preserve">   муниципального округа</w:t>
      </w:r>
    </w:p>
    <w:p w14:paraId="3DCE8973" w14:textId="77777777" w:rsidR="00967A02" w:rsidRPr="002A532D" w:rsidRDefault="00967A02" w:rsidP="00FB14FC">
      <w:pPr>
        <w:spacing w:line="240" w:lineRule="auto"/>
        <w:contextualSpacing/>
        <w:jc w:val="center"/>
        <w:rPr>
          <w:b/>
          <w:sz w:val="28"/>
          <w:szCs w:val="28"/>
        </w:rPr>
      </w:pPr>
    </w:p>
    <w:p w14:paraId="189552A9" w14:textId="77777777" w:rsidR="00967A02" w:rsidRDefault="00967A02" w:rsidP="0077249B">
      <w:pPr>
        <w:tabs>
          <w:tab w:val="left" w:pos="4962"/>
          <w:tab w:val="left" w:pos="10065"/>
        </w:tabs>
        <w:spacing w:after="43" w:line="240" w:lineRule="auto"/>
        <w:contextualSpacing/>
        <w:jc w:val="center"/>
        <w:rPr>
          <w:bCs/>
          <w:color w:val="000000"/>
          <w:sz w:val="28"/>
          <w:szCs w:val="28"/>
        </w:rPr>
      </w:pPr>
    </w:p>
    <w:p w14:paraId="1A0F6480" w14:textId="56AF27C3" w:rsidR="00627BE5" w:rsidRPr="00967A02" w:rsidRDefault="00627BE5" w:rsidP="0077249B">
      <w:pPr>
        <w:tabs>
          <w:tab w:val="left" w:pos="4962"/>
          <w:tab w:val="left" w:pos="10065"/>
        </w:tabs>
        <w:spacing w:after="43" w:line="240" w:lineRule="auto"/>
        <w:contextualSpacing/>
        <w:jc w:val="center"/>
        <w:rPr>
          <w:bCs/>
          <w:color w:val="000000"/>
          <w:sz w:val="28"/>
          <w:szCs w:val="28"/>
        </w:rPr>
      </w:pPr>
      <w:r w:rsidRPr="00967A02">
        <w:rPr>
          <w:bCs/>
          <w:color w:val="000000"/>
          <w:sz w:val="28"/>
          <w:szCs w:val="28"/>
        </w:rPr>
        <w:t>ОТЧЕТ</w:t>
      </w:r>
    </w:p>
    <w:p w14:paraId="141893DF" w14:textId="77777777" w:rsidR="00967A02" w:rsidRDefault="00C374F5" w:rsidP="0077249B">
      <w:pPr>
        <w:spacing w:after="246" w:line="240" w:lineRule="auto"/>
        <w:contextualSpacing/>
        <w:jc w:val="center"/>
        <w:rPr>
          <w:color w:val="000000"/>
          <w:sz w:val="28"/>
          <w:szCs w:val="28"/>
        </w:rPr>
      </w:pPr>
      <w:r>
        <w:rPr>
          <w:noProof/>
          <w:color w:val="000000"/>
          <w:sz w:val="28"/>
          <w:szCs w:val="28"/>
        </w:rPr>
        <w:pict w14:anchorId="6F564A4A">
          <v:group id="Group 2504" o:spid="_x0000_s1026" style="position:absolute;left:0;text-align:left;margin-left:586.9pt;margin-top:515.3pt;width:255pt;height:70pt;z-index:251658240;mso-position-horizontal-relative:page;mso-position-vertical-relative:page" coordsize="32384,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tYdfEQYAAEUXAAAOAAAAZHJzL2Uyb0RvYy54bWzkWNtu2zgQfV9g/4HQ&#10;4wKpdbcsxCna9IIC3d1g6/0AWpItoZKopeTY6df3DKlrHLtN0G338hCHFIfD4ZnD4Qwvnx+KnN0m&#10;ss5EuTSsZ6bBkjIScVZul8afqzcXgcHqhpcxz0WZLI27pDaeX/380+W+ChNbpCKPE8mgpKzDfbU0&#10;0qapwtmsjtKk4PUzUSUlBjdCFrxBV25nseR7aC/ymW2a/mwvZFxJESV1ja+v9KBxpfRvNknU/L7Z&#10;1EnD8qUB2xr1K9Xvmn5nV5c83EpepVnUmsGfYEXBsxKL9qpe8YazncyOVBVZJEUtNs2zSBQzsdlk&#10;UaL2gN1Y5r3dvJViV6m9bMP9tuphArT3cHqy2ui327ey+lDdSG09mu9F9LEGLrN9tQ3H49TfamG2&#10;3v8qYviT7xqhNn7YyIJUYEvsoPC96/FNDg2L8NGxncAz4YYIY0GwMNFWDohSeOloWpS+Hk10h2k0&#10;acZDvaQyszXr6rLKohB/LVRoHUH1ZUphVrOTidEqKb5KR8Hlx111Aa9WvMnWWZ41d4qhQIeMKm9v&#10;sohQpg5QvZEsi5eGv7Bc31/MfYOVvACgkKLFme17Hu2zE9eTOW1OOYiV4jrl5TZ5UVdgOc4eNHSf&#10;pBT7NOFxTZ8JrKkW1Z0YtM6z6k2W5+RBardbx0G5R7QH0NMkfiWiXZGUjT6VMsmBgijrNKtqg8kw&#10;KdYJtivfxcogHtYy+gN2K/fXjUyaKKXFNzCi/Q4P9wPK4sFI2k4Nzn6RhheOZzCQ7cJVYPJwoKIF&#10;fDURF/ZiwiiALOvmbSIKRg1YDUMVyfnt+5pMhmmdCBldCsKuw5kMayGHnRSJENrqDlL0jkB91On9&#10;kPIqgTWkduBR4Mwdy/ZMnBLNIwIR9MjBJFdtr5Xvjnqtz/kZzkwmUOerEHd9C1wG5I5pOgTrgLnt&#10;+0BaYW55c/sbYc7DvJw6QX9BXNAma6iaw/oAa+jjWsR34I4UcC2CEW4vNFIhPxlsj5tgadR/7Tid&#10;//xdCWfRtdE1ZNdYdw1eRpi6NBqD6eZ1o6+XXSWzbQrNlqJOKV4gVG4yRZ/BChCFOuDHdyKKZQWB&#10;ZQZz7yGmeCoek0Fg1t/NlIWF5Ygprukrho6YYnqLgSmKRn28H47eY0/nI5iiYrOKVIOr/q+EmbvW&#10;PLCCB0OL12P0HQhjBTaxFozxLMefxpbAXbR5BULLjyKMCmn/ZMLQvYm/f012ZDkL33PtRTDvrrWb&#10;Lj3ylJNpQ3QJ/meyI0Wh75Ud2Z6Na5gOlO27bV7WJUgu3dDqrlYtnfR0SX6X/Dw2Aqs07ofkR5br&#10;mG5gu5T06QRJ5VGMIkqbFhxHMNr05DKkzldlQU9GNtrpzJMymi7bRFUZI++kT9u4tX6FaLcpctSq&#10;v8yY67M9Izd19dQghqqgF7Mdlp4Qg6vHYqe0OSMx86QyxOhemXnSMjiilzpjGZLJsdgpyxAgejHA&#10;cWqfeI0Yi53ShtyjFztjmzV2gsl81LP49bzuchq5YeyH85JjV5yXnHrj3OpTj5yTHHvltO8oxe8B&#10;Ok0Ea+IVxc+TdLAmrtGyYy8i/+tPAU91GcbD6FC2JwMtJOB4GVnBK3RUKlHTiwIdFAS4lQpvUAI5&#10;Gh2J6/y8E9fxcNWlEMfi9kS7zkdWqrp8ULszEdel0Wre1j7H2t2JODAh27vyVInrVdpdU2VKT1sr&#10;C45DrbEiz6D+WBH0a/of6DwJjxIEmgIGTbZH2q0DBkv7Jo0W4jZZCSXXEH6dFF0SdgDqtKYPctFu&#10;nUUvk08nZlmm7fjttVYplY7nBo7eWvv+o7+3+mnL3SpT3dOentSq7yfB8WoR7fbjxfX3yVamaqe9&#10;sbLWbtwK3SKjxcfh92g7wyB5b4LXtKdnjgAaZnZrjhxybNBo8OQWYQKxQb9idLRQdg1XT/+iQTUT&#10;kQX3pD5WtcizuHsqquV2fZ1LdsvpedX0vJevW3pMxIqswSNvnhUohu15/+pHL1Svy1jh2fAs121Y&#10;QgX9vfL9kTU7XtVgb1u3K1BwLFTJ3o7o+r0d+YY1PMxWb7UK3fZdmR6Dx321ueH1++ozAAAA//8D&#10;AFBLAwQKAAAAAAAAACEAgvukWCRHAAAkRwAAFAAAAGRycy9tZWRpYS9pbWFnZTEucG5niVBORw0K&#10;GgoAAAANSUhEUgAAAwYAAADXCAMAAACXkrbxAAAAAXNSR0IArs4c6QAAAARnQU1BAACxjwv8YQUA&#10;AAJSUExURQAAAP//////////////////////////////////////////////////////////////&#10;////////////////////////////////////////////////////////////////////////////&#10;////////////////////////////////////////////////////////////////////////////&#10;////////////////////////////////////////////////////////////////////////////&#10;////////////////////////////////////////////////////////////////////////////&#10;////////////////////////////////////////////////////////////////////////////&#10;//////////////////////////////////////////////////////////////////39/f39/f39&#10;/f////39/f39/f39/f39/f39/f39/f39/f39/f////39/f39/f39/f39/f39/f39/f39/f39/f39&#10;/f39/f39/f39/f39/f39/f39/f39/f39/f39/f39/f39/f39/f39/f39/f39/f39/f39/f////39&#10;/f39/f39/f39/f39/f39/f39/f39/f7+/v////7+/v7+/v7+/v7+/v7+/v7+/v7+/v7+/v7+/v7+&#10;/v7+/v7+/v7+/v7+/v7+/v7+/v7+/v7+/v7+/v7+/k8aW3oAAADGdFJOUwABAgMEBQYHCAkKCwwN&#10;Dg8QERITFBUWFxgZGhscHR4fICEiIyQlJicoKSorLC0uLzAxMjM0NTY3ODk6Ozw9Pj9AQUJDREVG&#10;R0hJSktMTU5PUFFSU1RVVldYWVpbXF1eX2BhYmNkZWZnaGlqa2xtbm9wcXJzdHV2d3h5ent8fX5/&#10;gH1/gIGCg4SFhoeIiImKi4yNjo+QkZKTlJWWl5iZmpucnZ6foKGioKOkpaanfqipqqqrrK2ur7Cx&#10;srO0tba3uLm6u7y9vpE6q90AAAAJcEhZcwAAIdUAACHVAQSctJ0AAEOJSURBVHhe7Z33Q5VZlq7n&#10;TvdMd1VZVaZCMRIk55xzzjnnnDNIBlsRBEUwIuZQZrussrt6eubO7Ts3/V93vWuvkxAEFKssz35+&#10;VjjfOe9z1lp77+/jnzQaza/Bf9NoPhgJ028XuQ6N5gOQMP02kNes0Xx8JHOfDPKyNJpfCQnir4O8&#10;Bo3mE0GC+Yshv1aj+eSQiH5c5Hd9AP+s0WyKhOW9kbh+FORXbIJciEbzkZCgbYrEdgeRH7wh8gI1&#10;ml8Uid/GSH53CPmhGyKvSqP5RZH4bYzkdweQH7g+8nLewe80mg9EovQOJI7rITH+MORnrUV++1vI&#10;69ZoPioSN0skm+sgYX4/5GesQX6nGfLSNJpfHImgGRJTSyTR74P8BHPkNxmQl/I+/F6jWYtk4z2Q&#10;QBqQuFoisd4O8j8tkF/ByG/fALkqjWankYSti2RTIaG1QMK9deT/WSA/n5FfvAHykjWanUYSti6S&#10;TYWE1gIJ99aQ/2NEfi6Q32eBvL7f//5fLPlXjWYHkVgJkjlCYmiBxJWQDJshKd8U+edG5AcC+S0W&#10;yKvRGmg+KhIrQTJHSAwtkLgSkmEzJOXvRv6tGfLz3nZAXoZZ/uUFb84fNJq3kXRsAQmcmQ4SSiMS&#10;WiBBFiTo70L+pRH5OUB+uqB+tbwUeWlmyGUZ+aNGs30kPUYkXeZIBDmOkk0jklxC4sxI1DdG/p0R&#10;+RmE/FyGf6NBAXkxjLxWuQTwhUazI0igCEmZZE6hsijBlJgqJL/mHkjYN0L+lQn5CfIDGfWL+JfK&#10;KwDqhfGLlFe9hi81mvdCArQGjpoSQiIIOJYqoRJXRmJsVEHivj7ybwzI/3xbAv5dJgfWib9cwJdf&#10;mbFLo9k+kh6FxEpSBjh5sEHCaFEWJLNAoiwiSODXh/+FCfl/m2gAHdVrkRcmDsgLNyGXpdFsB0mP&#10;OZwvCZuKHlcFCaRK5/trwP9AkP9joYAYIL/NUATk5Ujw5bUTX4NvhG81mvdHUvTNNxyqryVhYojR&#10;CdFB4gkd2IV1ZNhRDfBrlQbiAIFXp16rvHBCruXbb3drNNtEomOmgshg1IBFMGhAHkg831MDyT8j&#10;/5qQ/27sheRXoAaZNUH0UpB/QgSQl66QC9q9e49Gs00kOmY+EOKCZA46mDVJyKbEVEyQDAOJtWT+&#10;LST/Cvm38j+BWMA/mxVQDqAeiQEq/pJ/ft3qMvYy+zSa90eFaC8HirNFmGxQOlh0R0YV8NW9jgiS&#10;+jVI/A3wv5T/BZQDBgksOiF+BbvIAGP+Tdnn8O9nvtNo3h8Vov1mRsAJkQE6iAtmZYFU4LwS61QE&#10;yf0aJP4KlsBMA/wQaYZMdQCdEAtgqAFm+VfZlyuwAQcUBzWabSLR4RhJpGCF0QjYYHSBTTAUhbUl&#10;QeIM1tVA4q9YVwKzQiAKwAEogBfAJYDjv0/CL9GXK7FlDgmHNZqtIHk5dEjlR8IELwxGQAd2Ya+4&#10;QCrgu9lYE4wlQYlgVGEnNZA6wGXAWALMBMBrlwvhyzpi5KhGswkSlSNHODtmTogK4gIXBp4aIALP&#10;CtwbKRG2oYHEX2HpgIUCamVIxgEuBFIEYAAKgGTf8H3PYT+mOA7sFPYazVaQvHB2jkuQlB+cL6MR&#10;SgcuCySDsTvaZTDBQgVJtmTfDBFAsTUNZCBQwwDKACQ4IF//hq99VkBdAxvAl+ag0WwDDo1JBthg&#10;qBQkAgInIqhpQRUFQ03YjgaSf8ZSAovZWLVDai42jASqEqBJgwQH0QGhClAZEAOMX/24IkdwQqPZ&#10;Bhwaow9shEEGVRRIBdQEnhX27zcUBFURDCOCYUtNNUYcbQm/CTEAKAsMGnAlMA4F+HE8Eqi5mPsh&#10;rgOkAHohEYDjr9LPuedrcXJycjbhYsJVo1mDRIOQvABKkBNHSUnBPqhGSblwCCawCjwnqDGBOyPl&#10;gXFv2TAgSPhNiALAXAJogCqiJDDrh5QEqANqIKBeiIoAlwB8/+ObX6Vfos9Zd1O4Aw8TnhrNGiQa&#10;BKfFXaLj5saGKCXYB7IBtUEKA5sAFdTiES8csQjGWdlQEVgECb8JUQBsQQMMBWoyplLAEhzkaQAO&#10;oAawAurbX/KvYq8u0Qt4azRbA3Hh4HCGPEgJZIp8UNWBCwPKAsYFjMy2NCZg7UgqAheEr776anMN&#10;RABgLgH+qWqITAqgHyLFlALSC0EBlAEuAlwB0Omo7HPsvb19gK8f4W8iwESgRiNIJAjJCUB0fAmK&#10;EcRgK1AkyAbUBthAPdJxKgrojzAyU3fEKqAiqM7IMCJABRZB4m9AFACba8D90J49ammICoFRAjt7&#10;LgKoAOh8SAH1rU/5hwASe3WpQYpgjWZDJCQcGM4OecE2QAWSAfWBVFCFAR2SFIUjRzAyH7CxwcKR&#10;GhHgwSYaiADAXILfmdohzMYyGX9NElApEAUwEGBFyM7OgQ1AEUAJ8PLi7JPFFHukPSQUhBHh4REm&#10;ItcQpbFmJAUGJCQgPDw8LIwzFBrCfpAXqBEwAjqgLHBRwORMKqgx4cAB3krYs4cKAioCLxoZ1k4p&#10;3CKAQhQA29cA+2PHj2McYAuoDKAN8vZGAcDXv5IgRBmgLokvUV13tEazIRwRTosyAiqQDCEkAkxA&#10;dUBpQI+E/ohGZyejBuTBtjQQAQBLYNYRGRsidES8V6C2y3h5SOZiTMX26IZYAnRCaIOgAJUBerlU&#10;BqQCUPTV1cWAWCZOo9kQjginJYaDAyfEBpQFUiEwUCoC+iOqCC7O3BvZY+XoiNQDLBrxtrI6YCGN&#10;EYsgCgBRAKzRQNUCpYE6P0SVANtlZIFqiLA0RHMxVoVUIUAZQCdEJQBtEJUySj9HnyMfTyQkJBpI&#10;UiRrNGtQyZCcEAkJCfHxSg1WgnWADVQX0B9hXsDQTCUBYwKGhGPYWeNRmSblPVQR1B4CDwjv0EBJ&#10;IBrwdMwSqD0zSPD119gvUwtEVAkOHznCc/GJE9gMc/OgXghrQaIACgC+/WOQfo4+5T2FSSXSiPQ1&#10;ZGisHomCEeQkLS01lYMDO1gJ6EAVgqoDlQZqkkKoQfL35zHB3R1DAtaN7I6RCFQRsHzKmwhqUqa+&#10;CI0RiyAKAJFgWxrYHLClqYCGAjuaCagSuLi5eWBV1A+dEAYBUoAcoAIQTwLg+56yr4LPF5uZmZlF&#10;ZL+THI01IJ/2uiAkWVmZmRwa5QQZwTZQeeDKEBWF8RljM/VHNCdwb+TqBA+waIS1U9QD8gAafLOB&#10;BqIAMJNAtURKAjREmAt4nVTtGh88aHv4sFohpZHA1dWdxmIfLIgGoQxgBqAWiEpAEr76EX4KPkKP&#10;q87Ny8sXCgoKCg0UaTSCRKKwkAJSUKCykpdLID+wIhNlgnxAbYiPR5cUSfMC9UeBAVQSvLxIBTUt&#10;21FF4DOo0hhhLw07adQYsQgiwXY1wJ7ZfhsbGgtUQ+SAwZgqgYeXly/NxGRBWDhGgRgaAagIoARA&#10;AThAAuSyACr7csXFBko0GkEiUVwsIWEj2AWCywfVB5hAbRJEoKoQTbNzGPVGgQG+vt40L7vTsOyE&#10;fQQcN9qOBmskMGjAa0RkAbaOd+/G2QmajrkhwmYZrw55emJlKDAomHohFAIokJyMIpBJrziHvv0R&#10;fE56aWlpWTlRUVFRSVStoVpj3UgOjCAklJUKikxZWWmpcoTChOpAPqBbSkvDOE0NUkx0RERYaEhg&#10;oL8fTcs0LLs6kQhUD7CHQH3Rd7KjjDGZl4vMNBAHiDUamGqBcesYZ4iwXcDT8bFj9g40G2ON1Ism&#10;Y39/movDqBLExMTRMJCcmppORSCbClkeffvjS58EKIMChvzjqmvWUKuxbiQHRgxqsA1QATJQmFAd&#10;8vJyaXig/gjjM0pCTFQUdUZBQVg28oIHNCmfwNopeYAtZZqTsYEgYzLXA7FgfQ1MtUBpQPqgFlBH&#10;xAeqeZ3UnsYCZ2dXd5qMUQlCQsIjyIE4GohRBzKysjAEFFDXU0LhR/QR+tq6urr6+vqGhsbGxiah&#10;GbS8RavGWpBP3AzOBCERaWxsaKDY1NXBE/KispKMoNIAG2hmIBcy09AexcfTxIyVo8BAPx9vL5qV&#10;sY3AB41wixqOVuDMqdyDgHogFqzRgCVQtYA1gARffIE1IrV1vI/vsTyMLTMHGgt4ldTbB5UgNJT6&#10;oZhYGgiSU2kizszJoVaooIjaoDLqf/DVX0sOkADKALpEuWKV97a3aNdYC/KJm8GZICQi8IFiAxdY&#10;hepqKg7okoqLMDPkZGdlpWMBCWtH3BkFBWHNCGunLk5ODvCAt5RxGwJvH2A+4HogFqwZDcw0IAnU&#10;ebovuRh8g3sL9u3DGhGmY94soNkYU4F/YGBIaHg4SRCfkJyalpZB80Bufj7VgRJWoKYGJYDCz9Fv&#10;lYB3dBJdJro1GkEiQSAkHR0cGMgBI+AD2YB+CW1SaVER+iOMCWnJyYkJcdhZCw2lzsjPhyZlNEbY&#10;QeAjRjwnY92Uz1V8uAbHoQG2jVmD4GAaCiJj4uITkzAR0ECQT90QZmF0QrWsQBMEaGvv6Ojg7NO1&#10;9hC9Jvo0GkEiQSAkIobygWVoptpQT2WBxobKcpoVigoK8qgk8LScEBsbHRUWhqVTXy8vD3cXF95B&#10;4JMVuBtnPQ1EAWCmgeUqEY/HOEjE54hsbXk6xlyAM3SoBUFhYdQPxSRQO5SWiUJQVFRSWl5eRbNA&#10;HTqglha0OJ1dFHyEvb+/f2BgcHAInCSGFSMajSCRoHBwSoYGBwcGKDbwA1Z0dZIPmB/gQk1VVQWp&#10;gJKQk5mZnpaCzigqKiwkOCgAk7Kbm7PTCUd7GpOPUF9EYzL1RTQmkwZoi3ZKA/+AoGBoEBubkJyS&#10;lo7BuKC4GAMB1YHaepoCqPlHB9SF7352QCnA8ZfLHjUwprFuJAeESoayQVSg8PT3QQTyoKONOqQm&#10;mhZqaVCoKCsrpiEhl0aEtJTERDMNvL3c3V22qYGSgDSQlggaYN8MN5tRS4THr9B4fOSonZ3jCSdX&#10;VxwlpVoQEhYVFRuXkEASZGbnFRQWlVAzVFVb20CzQCtmABSB/v5BDj5dH13s+PjExCQxNTU1DU5p&#10;NGvgYFBAkJMJgh2BF2TEABUGkqGrg1qk5oYGrgilJcWFNCJkZaSkJCXGxkZFhIcFBwT40nyADWVH&#10;3KzMxyqwi7Z797c4bPq2Bma1YF0NsFiK+wtssUpkb3/CyZnmAi8fH6oFoeHR0TQWJNJYkJWTX1hU&#10;XFpRUVVdV9dIA3EbRgEUgYEBsoC+9uHAxMSf/kQKnD59mvJ/BswIZzVWj0RhhoNBOpw+LSqMjxtF&#10;QGHope6ok2aFlsbGOlSEstKSIiwaZaamJifFxdGcHI51U5oP3F2pLeLt5EPkgXG1CIumW9IAPRFO&#10;1OEs0R4aj3F/AW62dHBwcnH18MCJamwcU0NEs3FqRnZOXj61Q+WVNTX1DagEHZ3dvb39A0NDw9T2&#10;jKEAnKbrorDPEnPniHnFgnBeY/VIFBZUMhCSuTnkhfw4AyeoNIyPjbILAygJnW1tzdQc0bhcUVZc&#10;XJBPA0JaalJSXExUZDjOGPn4eLi5ujg5OtjZHcWpCn52y97NNTBMBtg0kJsMcKx0/36bAwdtDx87&#10;dtzO0dEZJyh8/AICeOM4Li4pOS0tk4bjwtLyikpUgiYaCGgo7kUzRK0QtUGTU9P0tU+6z86RARL9&#10;C8Ti4uJFjWYNFAsKB6eElIAMc6zCGSoOE+Ojo8M0MfTTyNzd0dHa0tRUT51RBU3KhXlZWRnpycnx&#10;sdFREThj5Ovr6e7m6kzjgf2xI9QW2dgYDpuiLbKQYI0GvHUmZ+qoJVKnq2k8Pkjz8THeMnDBCQrc&#10;WBAaERkdm5iYkpqRQbWgsBjrQ3WNjS2tHR3dvX19AyepFSIFqAWa4fzjqx/Jp+tcWlpaXl6+ZOCy&#10;OVc0VoZ88AqJxKVLFJClJSUFGaFsoL7p1PTk5PjYyMhJmpv7urs72ltbm+qpNaqoKC0uyMnJosYI&#10;hysiw8KCg/z9vT093F2UBtQW4W60vTwl74gG3t7QAEulpAFNx5m5BYXFpZU1tXXcEHV1UTs0MIRx&#10;YHJyevrMDHVBpABVPVLAIABdsbwLVw1c01gxEoKrkgrIwS5AhsVFdEzz81wVpqcnaWgeOXlyaKC3&#10;t4tmhJbGhvraysqyEp6T09Jw1i4KtyEoDVy3rIGSgDXgyQAaUEuEx9PxMYrvDuI5LHgChbOzm4en&#10;r28gTlDgGFFKCg5PFBSXlFXQVNDY0t7e2d3XN0iFgAaCqemZGbRBCygBlP3LHPlr166vEDeIVXBT&#10;ozHBmVilcCAk16+zHyQF6gMVB3aBSsI0lYTR4cHBvt7u7vbWlubG2trK8tLCQmwgpCYnJsRGRoaF&#10;Bgb6ent5uuHUNR+6PnjwOzzIi09c7/rqo2hA0zE06OjoIg0wGFM7dPrU2bOYBc6jCND3/xX+wr9+&#10;3agAX/ctjcYEZwIyICRKBDKBiwMVBioK585Ra3RqiqblERoR0Bi1tUIDmg9Ig9z308CsJTLTQK0T&#10;QQO51wbHq9XBUndPbz+/oJCwsKjYOJwozc7Jzy8uK6+sbmhqbmnvptF4aGhkbHxiaoaaofn5RbRB&#10;6HxQAij7HPvbt2/fuau4x9xfywONNSCfthGVBpWMO3coJrfhBZyAD1QVSIXFxXmMCaempyZGR08O&#10;9vf3dHa0tWDBqKKkpDA/Ozs9NTkpPjo6Ijw42J888OCjpsdZAz5ZhIOmW9GAaoHaQeatM2iARxKx&#10;Bi4uHl4+WCwND4+Oi09KSU/PyS0oKCmvqKppbKbpuKcHs/Ho+MTk9Nmzc+cWFi7SLHAJnRBKAEsA&#10;B+7ckfyLAPKumHiosQbk0zai0qCSARGgAhcI8mCFPLhKJQGd0blzszNnpifHxoaHBgYwILQ2NtbV&#10;VOJgRU5ORlpKcgJO2YWEBPj5eHviqCnfeWBre8Dmu+/4Gb9ff71rIw34VgOjBjhTJzvI2Do7cpTP&#10;V7u6enr7YLE0IiImITE5lcbj/KKissqqmrqm1vYOngtGR2kqOEXt0MJ59EJXrpACVAZUCeDg0wU/&#10;fAS+Zx6beKKxQuTDBxwIzobSBFJwYUBRuHEDJlxeunjhwrnZ2ZnpiYlRGpX7e7o725ubG+qqy8qK&#10;i/LyMtNTU7CZHBkaGujv6+Pp5urs7GDHJ+xYA9yPubkGPBkYNODbbQ4cOITH0+G+Sxws9Q0MDA2P&#10;jIpLTEpJy8rKp8GgorqmrqGlvaOrd2Dg5Mj4+NSpmbNzCwuLFy9dwjywsooigA4IBtDV0UU+5YtW&#10;78IzE881Voh8+IADwdl4SkAGUgGlQZUF6o2uXuWKgIIwNYW1U8zJna2tTQ01FRWlJfn52ZnpadhM&#10;jgoLCwrw8/WCBrgz+Sge2PLdd/s21cC0XGrUADcgHzyIe87slAZePn5BQWER0dFxuMuGxuOi0tLK&#10;2rqGprZOmo4xF0xOnpmlfgiLQ1QJaCCmQnDnDhQgA54i/4i+vAMvmJdreaWxBuTTNqLSoJIBJZQO&#10;cIGLAtWE1RskwpVLly6eX5ifm5n5M80HQwP9vd3t7c2NdVVVWC3KycpIT8HdaOHhuPXAW248OH7s&#10;8GGjBjQk75AG8UqDwqLSsqrausbmts7unn6aC0gD7BRwQ4TJ+MbqLRoF7qIOUBVQDtDXvrpiEUDe&#10;FRM/aKwB+bSNqDSoZCgRoAI1SeTBfTRHt26urqxcQ2O0eH7h3Nmzp2k+oDG5r6e9vaWpnjQo2xEN&#10;eJ2INDA+lUVpgFsv7fHUand3b1//4GDcf4/T1Rm5uUXFZeXV9Q1NLR3dPX2Dw8Pjfzp1avbc/MLi&#10;8vLlK9evox+iSkAOYAhA2aMKgGvlqL8250eNNSMpAGwIG0FKoFOikQEqoCLcWl3FrHxp6eLiwuzs&#10;qdMTEyNDg/29nZ2tzQ24Ka2oKC8nMyM1ISE2JiIiGI+q4PtvDBrY2PDdN9vTYLc8jkI0cHbx8PDx&#10;8w8JicAGckpqemZeHg5XVzc0Nrd29vT2D42MTPx5ZmZufuE8zwUrKzdv3b5NlYDmATRDKHZUASA+&#10;O/CTOW801oykALAKXB5IBvRHVBLQG6Ei0Ky8cv3atcvLNChjJ21ycvTk0EBfV1dbS2NNTWVFcXF+&#10;blZmGm49iIgIoXLg4+nh6mqpwZ7drIEoANbTgO+4WU8DF1c+VRcaykdLU9MysvLzS0orKmsbm1ra&#10;uvv6B4fHxqZOzc7On6fpGA3RzZu379y994Am4qdQgMoA1wByn677L+CvzM8aDaHSwMGggKBCoDBQ&#10;TXj+HN3Ro0c0I9y5QwPCjWtYOp2fnz07PT0+Mjw00NPT0dZcV1ddWVpakJedlZ6UFB8XGRkaHBjg&#10;iz+AgGOmx44c4eN129UAz+iCBra2rAGeXI2bzgJDQ/loKe61KSgoLausqmtqbm3v6R8YGhkfn56Z&#10;m1tYvLh0GVsF1BDdvXef52IMA+iEUAHggLpiEeBvJv5NY2XIBw9UGlQyYIIqDSgKGBWePH1KM8Ld&#10;uzQgrF6/cvnS0sLC3OyZM1g1Hezt7Wxvqa+vqSotLczPyU5PTk6Ii4oKDQ4KNGpwHBocOICbDnZ/&#10;++3bGigLNtIAj+7F0xodnJxwxto3ICg0NComLj4Z910WFpaWV1fXN7e0dfQODA6NTE5iw2BxafkS&#10;NUTYK8BY8Ajd0Au6GOqD4AArwNmXNwL8XWPdSA4AG2GmAjokzMzUGj16eO/ebaycXrt65dLiIlaL&#10;psZHh4d6e7s6eCu5rKyINMjAU7yio8NCggL9+KbkE472pAEfr9umBt9CAzyjSzRwdnZ14zPWYWHR&#10;sfEJKbjlrKiorKK6pqG5paOrb3BoeGxqamZ2fv7i8qXL127cuHkLC0Q0FWBdCMMAXRG3Qfj+5+vF&#10;5f+74j801o3kwGiEqg6sghLhJU3Lj79/9OABzcm3btCcfBkbyrOzUxPjoyf7+7s7eSu5vLyoIDcn&#10;kzRIiI4ODw0K9DdoYHf0qJkGX29BA35+r1GDQ4eggeNaDfA8lqKi8sqa2sbWto6u/qGTI+PT09g3&#10;W7p85er11dVbt+/de8hjAQ0FP6AZggSiAOdf3gHw3zXWjeQAsA5KBW6RIAJWV3lYfviQ5uTbN2+s&#10;XLuyvHx+fm7uzCSVg/7+nq72psa62oqKYhywS01NYg2Cg/xxb75Rg4MH1Z2YWgPNJ4nkAHwKGvDm&#10;mfEx1koD/E0P0cA/MCg8PDo2ARrk5BUXV1TV1ja2tXd29w8Nj4yfOTN77sKF5StXr/Eq0f37j76n&#10;wQC7BK/VXIx5gPsgXC5d/H+a+B8aK0ZCAJQT7ALJwGOCEuHlS/IAy0U0Jq/euH4Vm8nnzs38eWJs&#10;ZGCgt7u9qam+rqKipCg/L4s0SIyJicA9aEqDEw5GDciD7WiAx1jjzjOjBrjxzD8wOCICj65OzcjM&#10;zWcN6pra2rt6Bk6OjE5gz2BxESeJeJXowYOnj588eY5dApoK/kKVAI5LEWAH5E0w5x8aK0I+dHPY&#10;BI6IiPAzDQhqyejF82dYLqIx+ebqyjXSYHF+fmZqcnxkcLCvpwPn6yorWYO0tGTWICTY38ebH1jk&#10;YH/0KB5n+oEa8FO6zDXIzMrNLymprK6rb25r7+4dHB4Zm5yZwWGiS1evXV+9ffvuvYcPHz959ozG&#10;Y2qIMBqrXogdgPZ80fJ2/E+NdSM54EyYTGARUBAgAtWDF88fP1Ya3LxxHWcqFhbO4s6DoSHSoKWl&#10;oa6qqpQ0yIYGsbGigYcHa4C/fvN+Gux7W4OgENYgKQ0alJayBu0d3b1DI6PjU2fPzpMGl69dX+HF&#10;UtLg2fPnL7FGhKmAGiKWAM0QXy2uW96F/9JYN5IDowomETAkUGP0BvXg5fMnT7CdzKeLrlxZvriw&#10;MHtqamIMz6robGlprCcNigvys9PTU5KUBgGbawAJNtfg8OGjx+0dTri4uHv4+LAGsfGkQVY2NKgi&#10;DVrwWCLcczaFHeSlpSs4VopDpY8ePXn2/MWr1z++ecOj8d//jguTZkgUkHdhY/6X5jNCPtQNMVPB&#10;IAIPCGo+4FXTp1g0vX1rdQVHixYW5mamJ8dPnuzv7WolDaqroUEONIiLiwwPDdlBDY7Zva1BelZ2&#10;XgFpUFPfQBr09JEGE9PQYHkZ50p5z+DpU94y4CUi7JahFkglYAfk0oG8SxprRXIAWAWERInAq0bY&#10;QKC26NVLbB48fIg9tBvQ4MIF0WCgrws3HVRXl5UUFlhq4OnputMaBCgNkpLTs3OgQTU06Ozq6cOt&#10;l9M4SEEa4HT1vXsPHuIMBdZKaTDAcIxaQKWALcClylXL+/C/NdaMCoFEglRQvRGLAA+wcopttJfP&#10;n7MGd26zBsuLi3MzZ6bGh4ff0iBZaRCoNdD8dlAhkEh8+hoEh0ZGxiWwBvmFpEFtAzTo7ScNJs9A&#10;g0uXoMFt0YC3DLBhgP0Cbon+U6YCvlp18fJO/B+NdSKfP4E0cDCoM1IiQAPyAKtFb968/uGVUYNb&#10;qzhvTRqcnTmtNGhra26EBkWF760B34m8bQ3KykiDxlZoMDzGGuBGg2s3Vm9uoIFxOOZLNSkg74fG&#10;iuEgIBJsgkGD//xP6iG4HmA6eE0aPHn86NF9gwYXL54jDSZGRgb6upUG5aWkQUZGKmkQFfG2Bvwg&#10;02+//eadGsgtmDuiwcNHT56QBtg5++tfsWOgagE3RAYLtAIac0QFjocSgdoipcHffmYNXrxgDe5S&#10;V3T9+pVLazWoqVmrAf7QwQ5qgL/uYdQg2aRBo0GDiT/PnDuHx1GwBvfvQ4MXrAG2j5UG8Fs0eJcE&#10;/1djDcinbY7SwKIeQIN/V3sHNBy8eIEbD8w0mJ+dmZ4cGRnsN9MglzRI2UgD8uBjaICHUlhogDuQ&#10;76zVAOeIlAYyGrMFcvEKeXM01oZ8/oISARGReoDpwKjBy5fQ4AE0WFmx1ACPp9hAA2cnxx3VINBM&#10;g4Ii0QB/zmBkXGmwdPmyaPDoKR+k+OEnHCtlDbglUnMBjDeXQN4QjbUiOQBcEd7W4G/mGuCu5DUa&#10;9GgNNL91JAfgN6dBefmGGjx4AA1wD/5Pf/2Zd5DXaEDXKpdNyHth4P9prAH5tAWJwnoa/Md/KA3e&#10;/GipAe5AW6tBhUGD+PiPr0FKxnoazM9vRwO5agsJ5A3SWA3ywQOJA0QwTAesAXmAg6bQ4DVuOnj8&#10;2EKDs6dMGtTWrtEgCBrg6e4fVYOaOtagb2BkfHLqXRoYdpD/8Q9lgUkDeQ+0AlaLfP6ERALlQOrB&#10;/1DlYI0GuAVNNFiYYw2GBsw1yMxM+9gaREVtogGe3XvXqMHrN9CAD1LQJf1D7RmYr5XKOyBvicYq&#10;kRBIJNbV4N9Yg1evLDRYWiINzkyJBi1NFhpEfzIa/PB6Ew3k+uXd0FgrkgPOBLG5Bnduba5BZFjo&#10;r67B94/5lpuNNJDrlcuXN0NjvXAOJBUmDWhI/k1qcOXK2xrI6dKNNZB3QmPFcBAkFZtqcP+e1kDz&#10;OcJBkFT8FjVo37oG/9AaaDaAgyCp2ECDv7zRGmg+bzgIkorfjgY5uVoDzY6issCxsNCAPNhEA/zt&#10;JzMN8j4ZDR4+hAZ4ivW7NFAXLu+CxspRaeBgkAYQYTMNrmgNNJ8bKg0cDK2BxlpRaeBgaA001opK&#10;AwdDa6CxVlQaOBhaA421otLAwfhcNNALpprtorLAsdiiBp/8gqnWQLNdVBY4Fr8ZDd7rTJHWQLMR&#10;HARJBTRATpQGn93ROq2BZiM4CJKKz1wDfcJUsxEcBEnFb18DfduN5r3gHEgqNtXgt3P32SY3Ycr1&#10;8sVrDaweyYGkwqQBZeYz0OCVviVfswUkBBKJrdySvxUNPqEHtCgN9ANaNBsinz8hkVhXg0/sAS1a&#10;A83OIp8/IZH4zWjwER/eKO+N5vNHPnGFRAGQBUoCGpDJAtLgvR/eyBr8Fp9hKm+R5vNHPnGFRAH8&#10;xjT4kCdaW2hg4YHGCpEcAErGFp9ovZ4Gv8gTrc3/zIdRA/1nPjQfgnz+AiQw2zVYX4Nf+c98/AJ/&#10;9EneG83nj3zilrAGsOC/IMGn9kefPsKfAIQG64mgsVY4EPQFCQ2kFmCd6Jf+E4D6D8Jqfj1UFgwS&#10;8GIpafAfv/wfhNUaaH49VBZ+TQ0gwvY14L+SrzTY4l/Jt9DAXARC3gyNtSGfP4E8qGSolmgLfyUf&#10;GuzYX8nfsgZBIRERsfGsQV4BaVBT39DS2dXTRxpMTEOD5WVocEs0ePHy5Q8/vfkrzlqrw9ZcDwxH&#10;iwhcOCFvg8ZakRxIKv5LJKDJgDRALcCATBOySYObN65evUQazM2cmVIatLY2NUCDwoKProG/0iAx&#10;KT0rGxpUQYOOzp6+IaXB/HnS4PrKjVt3795/8PTps+cvXrz66Q0NyX/jLTTygAsCtg+MJhDyJpiQ&#10;N0fzuSKfsxkSBdUPmSQgC5QGf/nppx9evXz2jDW4fUtpcOECa3Dy5FsaJCkNAnZOg6PH39YgzUKD&#10;7t6hkbHxqdnZ+fNLS1dIg5t37kCDJ+TBq9c/vnnDGvwd9QAFwdAaWahghrwxms8b+bTNQSQM/RAa&#10;IgKrRH/Dfcg//fTq5Ytnz54+evDgLvVEK6TB0sLC3Mz0JGnQ39vV2tJIGpQWr9XAw8PlnRooETbT&#10;4NCho8ft7E84O7sZNIiJYw1y80tLK6vr6lvaO6DB6PjU2bPzCxcvXr52fYU0uHf/0aPH0OCH1z/9&#10;9Jeff/6Z5gPUAyoIqiLABFZhAxk0VgUHAZFgCei7EsMxbxnwnsGbn16/fvXy+ZMnjx7ev3/n1s3V&#10;lStXli8uLMyempoYGxrq7+1saWmsr6oqLS7Iz4YGsbERYSHBO6HBXksN3L29/QODRYPMrNz8khJo&#10;0NzW3t07ODwyNjkzcw4aXL12ffX27bv3Hj58TOUAWwcYD/hezL+zCIYRgVDXLTZorBbJgaRCHSSC&#10;BDhaShb8hYrBDz+8fPH88eOHD+7du33z5o3rly8vLS4snJ2emhgdGurr6WhpaagzapCcqDTw31kN&#10;HC01SEzNyMzNLy6uqKqra2pr7+oZOMkazM0vLl66cvXajVu37t578OApeYBy8Pqnv/B8wCKwB2iN&#10;jC4YbdBYK5IDgoNhkoBKAVnwhu+4efH82dOnSoPVlWuXLl1cnJ+fmZocHxkcJA2amxvqKitLivLz&#10;stLSPjUNnvCj697WgEWQKzcgb4nGqpAP3wAkMKsF6Ij+QuMxtUS/igbf7t5NGtgcMGrgyhoEhYdH&#10;xyYkpGRk5uRBg9raxrb2zu7+kzQcnDkze+7ChWXSYOXmzds4Zfr94yfPX7589eqnN9g9YBHIBKWC&#10;wQUgb4HGWpEcIBKcDaWAmo55PMapuufPHj969OD+3bu3bqxcv0oanD93bubPE2MjAwO93e1NTfV1&#10;FRWsQWpqUmJMTERYcJC/t5e7u/OJEw52R48est2yBn/4A2lAHuwy0+DIseN20MDNy8svwKRBdm5R&#10;UXllTW1ja1tHV//QyZHx6enZuYWFpctXrl6/efMWnyt6+vQJTckYD3g+wCk7QCYoFRS4egPyhmg+&#10;f+QTNyBhUA5YSvDDD1QLXjx78vghbjy7fRMaLC8vLszNnZkcHx3u7+/pam9qrKutqCguzMvNJA0S&#10;oqPDQ40aONobNdi75700sLWFBg5GDcLComPjE1LSM6BBWUV1TUNLa0dX3+DQ8NjU1Mzs/PzF5UuX&#10;r924cRN7Bw/VahHuO3iNikAl4WesnSoVyAUgF6+xclQaxABMxj+TA6oSvHpF4/Hzx99jsfTO7dur&#10;16/xDZjzs7NTE+OjJ/v7uzvbGhvrasrLiwpIg5SURNYgKNDfy9PNzajBgQPQYPfWNEBXtOsbaLB/&#10;v1EDJydXN09P34Cg0NComLj45LT0rJzCwtLy6ur65pb2zt6BoZOjk5Onzp47t0gaXF1ZWb15+/a9&#10;Bw8f0nzwHAWBKwKpgJpARUFcUNClW6LeEc1ni3zOZkgUAAwgBSABRQYSvCAJnjx5+ujhPWwg31y5&#10;dhWnSxfOzcxMUTEY6uvr7mxpaKitLisrKsjNySAN4qOjw0KCAv0MGhw/cuSdGogHG2jwnY2t7eGj&#10;x47biwb+gaGhkdFxcUnQoKCgtKyqqq6pua2jp39waGRiYnpmbu780vKlK9ev31ilMfk+bsZ8/OwZ&#10;DQgvX70mfsKwzEUBVcGAXL4JeWs0nyvyOZshUQDsAGLy5g1F5odXNBU8f/bs8eNHDx/cxc7Z6vWr&#10;V3CeaH5uZmZybOTkYG9vV0dLfX1NVWlpYX5OdnpyckJcVBT1RIG+nh6kgaODHWlge9Cowa4ta0Ae&#10;sAYHD7IGJ064uHp6+vgFhIZGRMXGJqamZWTl55eUVlTidF17d1//wMnx8cnTZ8/OL15cunT16nUe&#10;k7kxegoToAKVBGymqbIgPmwEfSFoPlfkM14PTj9HhAyQbogqwWMaCx7cv0dzwSruvryErbO5s9PT&#10;4yPDQ/3d3R1tTXV11ZWlpQV52VnpSUnxcZGRocGBAayBE2lwTGmwfy9p8M03pIGZCOtp8Mc/bqCB&#10;s4uHh4+ff0hIRFRMbGJKanpmXl5xSUVFTUNjS1tXb1//0BhuQZs5d37x4vKVK9eur67eun3nDjVG&#10;jx49ffLkybMXL1gEFIXXr3/88Q1gF9ZF3hXN54h8xutBofjxR44IS0AW0Ffo48fff/+ALLh769bq&#10;Ddxvs7y0OD8/OzM1NTZ8crCvq6u9tbG2tqqipCQ/NyszLTExLjYiIjQ4wN/H08PV9YSD/fFjhw/b&#10;HrSx+TgaFCkNmltZg9FRaDA3v3B+6fLlq9dWVm6SB/fu84CADWWalSGCqMDGA/bBiLwbms8f+cQN&#10;SBxQBlgBlgAWPHn8lMaCB3wj/s0bKzhhvXTxwtzczKmpqdGTQwMmDYqLd16Db/fs27f/OzMN3N29&#10;ff2Dg8Mjo2MSklPSM3Nzi4rLyqvr6ptaOrp7egeGh8cmpqfPnpvHeevLPB9QY3T3Hm5MfvT948cY&#10;EuACycA2UIukgBVrkbdE8zkin7E5EgWOvwhAoBA8/v4RN0R8rvTG9Ws4U3dxcWF29tTU+PjI0GB/&#10;b2dna3NDdXVFeVFRXk5mRippEBMRERLk7+fj4e7iIhocPMAa7P52Ew3IA7kbedeur800OHL0mJ2j&#10;o5Ozm5uXj19QUFhEdHRcUnJqek5OQVFpaWVtXUNTe2dXT//Q0MjY5OTM7ByOFi3zfHDjBg8I9x48&#10;4N6IqwLmBEA+QAiFunqNdSIhoOyr9KMReoaBAGUAdeAezcY0FlBDdPUK9s0WMB5PTY6NnRzo7+3G&#10;40vrqqrKSwsLc7Iy0lPi42Oiw8ODA/39vN3dzDT4jibkzTQgEdZqsHcvNDhk0sDT2zcoKDQ8Miou&#10;MSk1PSsrv4Cmg+qaehqSO7t6BwZOjoyPn545O3vu/PmL3BhRRaDOiFqje9QcUXekqsJjGhVoWDD4&#10;APAGaKwVCYGkn0BIvv/+EZcBqgN37pAEvGlG0/HS0oX5cxiPJ8ZHRgb7env4VoPaiorSkvz87Mz0&#10;tOS4uOiosLCgAD9fLzdXZ2dHe7tjR0WDPXt2f/v115tpIMcplAa7ocGBA7ZUDo47OJxwggY+AQGh&#10;YRERMQmJyamZmbn5RUVlVdW1dc1t7R3d/Vg1HZmYmsb2wcKFixcvXaZReeXG6urNW7du3aaioGwg&#10;HYhHqA4KXLTGupEoPKVYcDxoIqb8UxkgA0iB1dWVFbRD1A9duDA/N3v2zOTk2MjQUH9Pd2c7DpdW&#10;l5eXFOXlkQWpibGxUZGhoYH+vj6e0MDB7vjRI4cOQYO9m2jAbZFRg6++2qU02Lffxsb20OEjx+zt&#10;HfGsIi8ff/+Q0PDw6PiEpJSMjJy8wsLSyqqa2qbWtvauvr6BweHh8cmp0zNzNCgvYiPtMndGNCPc&#10;vHWHuiNS4f59mMAu0CUz32usHokCHOB4QALk5c5t+gpdXaWhgPqhK8vLNBUsnJs9OzM9MTE6PDjY&#10;193V0dbcXF9bVVZWXJibm5GWmpIQExMZERIS4Ofj7enq4uTEGtjaHrAhDXZj82wLGvDOAWnwNQ3J&#10;SoODBg2cnd09vf39g0LCwqJi4xKS0tKycvLzaUqurK5vbGpp7+7u6RscHBkbn5iaQWeEpdOLy5dR&#10;Eq5DhhskA1okapIALlJVCCOkiMaqkA9ewYHgbCAkt24hLxSblevXqBBcvry8tHT+PPVDczOnca6U&#10;puO+vu6O9tbm+vqa6vJi3GmQnZ6anBQXHR0RHhTk7+vt5eHifOIETQZHDtva2ny3fz9rsGvXVzuv&#10;QRE0qIMGXV3QYHgUD2s5M4PG6Pzi4tIllIRr166vrKxQd0QeoEEyuiAyCPJ2aKwG+eAVHAjOBkIC&#10;CdALkQVXqRCgH7pIlWBudvbMlNJgoK+vSzSo+gANWASxwKQBlkwxHXz97Z49e3Ejpu2hQ0eOH7fH&#10;uSJ3PMExKCQkPCoaz3DMyMzOzi8u4VXThuY2PM4Up4uGRycmJqdOnZqdO3du/jxcWF5evnSFuIqp&#10;GdDVkefEqkYjcCAoGSscEZQAiszly5coPUsXFxfnz52bncVmwcTYGDdEvV1d7S3NTQ01NZXlJQU4&#10;TZSRkpQQHxOBJxQF+np7euBPGzhiQMa9Bvv37dvzLdaJdkQD/8DgYNIgNj45OT0jKzu/sKikrKq2&#10;rr6xtZXm5G4aEIaGx9AZTVFnNDs3P7+wQM3RRSoLKAxkArhG9YHBVWs0gANByaD8E2zAJXKAqsDF&#10;xQsLC1QHZmampyYmxkZwhALTcWcrWVBXXV1RVpyP00TpKUnxcdHQICDAx4s1cHDYkgYGEUgD486B&#10;aLB7t7oDzdb28LFjdjhXhFvQ/AKCgkIjIqNjExNT0jIzc/ILikoqqqpr6pqaWlo7Orp7+/oHT+I2&#10;HBqWp6dJhbm5cwvEImS4iMKwDCNICQWqxBr4bdB8vsjnbIHEgbPB6Uf8Kf8kwDxNBCgE01NT42Oj&#10;o8NDgwP9PT2dHW1tTQ31tdVYKy3MycnKTE1NjI+LjQrDDTf+VAzcXU442tsfk9Ol2EImDb7etetL&#10;aLD+dGB4fiPWir7EWtGub6ABDlsfhAbH7Rwd+aYDX//AwJDwiKiYhITk1IyM7DyqB2UVlVU1DQ1N&#10;aIy6e3r7BwepMxodn5icPH1q5izGZWqPqD9Ch0Q6LAH4YEQuXmOVSAgYzgbFn0BeoAD1QrNnUQgm&#10;JyZGR4aHhwb6uSFqa2lprKutwSJREc0FmRkpKQlxMdGRoaFBgX5+Xh7ufMaaNFAHKXjvbDMNSASl&#10;wR/+qIZkXjPds28flYODh44cOXbcwcHJxdXDw9sXY3JoeGRsbGJSSko6ntVSVFJaVllTU1ffhKXT&#10;DhoRqCRQczSCojAxMXX69PSZGfhAXRKhrDCBYqGxaiQJgMKBkFBWZs+enTlzZvo0jcR/Gqc6MHLy&#10;JNWB/t7urs6O1tamxoaGmqrKirKiovw8PLg0BacooiLDgoIC/H18PN1dXZwc7O3sjuI80XfUE+3d&#10;Sy3R17u++mpLGsADaIAbkvfs3fudDbbQDh89Zm/PB4u8fPz8AoNDwiJisImWnJaZlZNXWFxSWlFd&#10;XVvX2NhCHnT29PT2DQxQSRgeoTFhfHKS+qNTBBZSBbGBkevXWC+SBBaADYACMxSZaSoCk5MT42Nj&#10;qAMoBH09ZEE7VYKG+vrqygqcocjLxVyQnJAQGx0ZERqIYxTeHm4uzifs7Y4fl60zvv9SafDFGg0s&#10;h2QzDXC8jjRQO8k2NgcPHz5y1M7O8YQT76H5+AcFh4ZFRsbGJSSkpKXjoUUFhcXl5dQZ1dQ3NjW3&#10;trd3dHZjSuingfnkSaoKI6NjBJUGuibiz3+emqIaoZieZkc01goFQKJAX/wER2RiggrAGI0CNBAP&#10;UxngOoBC0Nne2trS1NBA7VBVeWlJcWFeHjdESdg+jggLDQ4IwJ81IAucHO2OHztGteCAzf79e/fs&#10;5h3kXV9++YEaOBg1CKS2KCIiJjY+Pjk1DY+poEG5tLScKkJdQ2NjcytKAqYEMmGAuqOTSoWR0VEy&#10;QTExIUYwfPUaK0VCACgWyD+hDGAFhoYGB/tpHujtJgva21ubm5sa6+qqqyory0qKiwpyc7My0pOT&#10;E7F9HB4aQuPx+2hgFMEwJKtb0PCclm+waLofi6a2h7Ba5OCIuzFpPvAjEUJDIyJjYuJpQEjLyMrG&#10;wYriElSE6pq6hobGpha0RzQndHVDB64MxCAxBMgMI8Ma60ZyoOB4ICfIC/VAFJ7enu4udEJtbS3N&#10;TU0NdRiMq8rLSkoK8/OwXZCWSg1RXGxkJG5AprlAbkHmtdLDtgcO2HyHGw1oPt6FluiL99XAhqZk&#10;XjTle/MxJvsFBIZgvSgqjgaElPQMmhDysYVQUlZeUVldi30E6o5IBTKho7OLZKB5ATYQ/QIuk8E1&#10;a6wYyQEh0aD0G/JPArAC7W2tLc3NGAjqaqgQlFM/RLNxbk52JsaCxLi4GGwYBAcF0lyAu20212CD&#10;IdmoAZ+v+5I12I0Ddvu+O3jQFqtF2DxwduGjpn7+QUE4bBpNA0JiSipNCNnZuXkFBUUl1BxVoibU&#10;1NWjKpALLWiSgDKC6Vb0aDSCREIC0tnZQVBoqAQQTVgYQhmoriYFykqLiwsL8vJysjIz0vFAlrho&#10;DMehQQH+ftQQubs5O59woPn4yGGaj/kYBRZLv6WW6Ksvv/jij2LBxhqwCNDgiy8wHuC2A+wlH8Dm&#10;weGj2DxwcsZ8QPUgMBCHTaNoQEhISknF/QfUGeUVFhUXl5ZTSaiqqqmtIxMam5qampvJBKKtjUxQ&#10;dCrkmjUaCj4jAUH+29ooNFCAOqGG+rq6GtSByvJSDMbUD+XkZGVkpKcmJyfEx0ZFRYSHhAT6+/l6&#10;e3i4uTo5OZIFxw4fsrU9gMVSXiX6Boul62qgPFAi8E0H0IC3knHbgWHRFOPBwUOHeNXU8QQaI3dP&#10;L19ff2woU2eEJ3glJKWiJGTm5FBNKCQZSkupP4IN1dU1teiSmAaikfqlt2jWWC0SASMUkEb67ufA&#10;UAGopfRXV1VVVlSUlZEANBQXQAGqA1AgKQG32VAlCA4KCPD19uKGSJ2oO3qEH1WHvwJL4/E3NB+T&#10;BvQF/wexYH0NjG2RaPAVzQe4N5//1AGe3KWWixzxtBY3/J1kGpQDQ8LCaVKOjYtPTMaiUQbXhHws&#10;oBaXlJaxCdQhKRVgAyE2WMKXrrFKJAJGjPknRAFyoLyMZuLiokI0Q7k5WVkZ6Xhmb2JCfExMVCRV&#10;AhqO/XGQyN3FhWoBTtRh+xgPJ9pnOEWBVaIv/vhHowZruiKTBgYR0BbhMY7yVN/9+3EjGo5cY052&#10;cKIBwd0TE4JfQFBwSGhEZFRUTHw8ttOoJKSTC1nZubl5pENhETVJJQQpQVJQtyRUGqjSaAiJAwLP&#10;UFYo+GXUABFUAooKCzj/2dlZmVQIUlOTkxIT42NjqBKozQI/Px8fnKBQErAFh+Q+fIzHsADjMWnw&#10;ryLBtjXA3fkHDthSW4QHXNufoAHBzQMTgq9/IHmAihAdi5KQmIwxISMDZ7CpP8pFXSAVSAZ2gYEQ&#10;MEIhV62xciQOnH2kH4gApAA5kE8TcY5yID0tFXNxfHwcWRAZLpsFvt7eNBy74gnWDqQBWUDFgAaD&#10;rWiwTlsED6gxwn/ho6bffIO/dsB/A8r20KGjx3DqmjeU3VERfP1oRKCKEB5BNQEqJKAoJKekoSxk&#10;ZFJdgBA0MTD5REEBqaHRbAQFhFJPsSdyCUp/dlZWJo3DlH+UgaREGghiY6KgQFhIUFBgACqBp7u7&#10;q7MTTtMdP370qJJgP3VEuNeG5wJYQBL86/tqILce2GBOPnKUGyPcjebmRiJ4+2ATIQg3pVFNiIyO&#10;IRUSSIWkpBSCXCAbMglqlMQIA7jCtfCla6wB+cQtkWgQlBXKPn3509c/5Z8NSElBJwQFYqOpDKAb&#10;okJA/ZCvj5eXB55XShY4kAZ8uJo6os00eGdbpDTgvojP2KlbD/btgwe4JxMPubZ3OEEiUEXw8MTq&#10;qT81R+iOwqgmREZHkwxxcTQswAaqDARZnEbgehjqmwzgSjXWjUQBSEBAGr78kZ5kVAAaBeJJABoH&#10;DAqEBgUGBqAb4kqABSJIcIwkwANZyIJ9e9XpauybfUnzMY3Hf9hAgw3rAZcDLJuqM9d8vIgHBDzI&#10;zs7e0dHJyYVGZfKACgJVBJoSQkPDuTmK4qIAEejFJ5IJygW2QflgroRGI6hkcEoIFkAU4FGAOqEY&#10;GgfIAgwEISGBAdgv4xvN3HiBiE9WHz18+NAhGo5pLNijjpXiKBHiTBog2qIAEAXAGg3UlIzNZBQE&#10;rgffSGOEDQQ+YESt0XE8vYiGZRfeRcC4TN0RZIANoWHsQ2QUVQYoASlAPKCeyQSuUKORODCcEgo9&#10;gehQ8omoSCoB4WFhYZT/4GCUAT8/moq5G8KDWHgyxmbB4cO2fLfZfvUYdz5Pxw3RF6oW/Ou/iAJA&#10;FADb1IAbI56UuSLAAw9PKgk+Pr7+/iwCeRpKowKJABNYhWjSGDrwtZmjLllj7UgcjCD/3AAB+v4n&#10;B6gEoBOimTiIBgJ/P1+MBJ7UD7nRaEwa2GPjeJsavC2CeGASwdgYybkKmhCwcmqD+zL5jNExOwzL&#10;jiecXFyxbuTuQUXBm2zw8/NjH9AnBcMJlAdFuEAXZUGkxjqRz9+EBETyguhQguj7PziIJwF/jr8P&#10;lQFPDw93NzeMBLw8ZGd3jPcKcJTORjmAB5bSWMAHiaghUh3Rv/zL70UAhSgANtdA3X6AAUFVBB4R&#10;sGjEq0ZOzhiXsZdAZcGLTIAK9Ir9uUkCdBm4GjZifeS6NVaFfPhvw2lR6QfKACjgCwWoCLADLi44&#10;OMEjAUlwlGYC3jjGYbo9rAFKwbs12FgEszmZz1VQZwQTcLKCl4zwlw/QG7EKPC874IwFbCAZYIP4&#10;gNqgqoOAS6FCYQGqhsa6kSgInBJq/QV8++P7H+lHtNAFURFwokbI0RFbZcdZAZwmxfIQVQJ+Zi/f&#10;ckkO4KvcqABJ8PvfSfwNiALg3RpIQaDGCCMCzwg2PCSQCNhIOI6ioEwgFdAiuWFTATIQXoQYYQ6J&#10;rdFYItkwwNnHdz/B+Se4BKAI0FCMXui4GghIgoPYKsAZIn5mL6+TblMDSxGoL1LbB0YR+MCpdEYQ&#10;gU2woV9sSyrABBqZ7eztIQPOoKJLIh9oehYwOQh8TRrNO5CoUPA5+YDSr/JPwzBWhShs9tQJ8S4B&#10;9UK25ADPxSwB5VSVAtkzU7MxGiJirQZv1wNzEaQgyE4aLxlRX8SNEVcEHhJ4WiYPMCdQTSATDFWB&#10;XUBhYPhK6KLMdNBoNkIlhR2QALkqBQjqhBx5JKZCQLlDN6QkwMOIVCVAKVBDgWnPjFAS/O6dGogH&#10;ygIC/8VQEQxrp1gywuEKnhF4SLCxwZYaQe0RbEBVAOwDQbVBwV4wuBxzYLnGupEoGJGoYBlUgSGA&#10;UOEnsCpEoAyQA2SAzX5iH++XYX2IF4jUaPwHAg6ohghI+E2IAcymGqiVU9aAF43UshFPy9wc4ZwF&#10;RACYFoBSgZDLsUAuVaMBkgoLODusAMdJFMBITOMAdgiQPUwEqh+SSmC2QLQlDQiRACgRTCbgoS3G&#10;tVODCWpYlpKAPTWqCWpkxtBMZQFzM1UGNEoATjAQWaPZDhwcFXsGFYAmAZ4FEDgbEgBVwNALoQ6o&#10;7TKjApxeVkAk2DkNUBOoJMiYoJZQuS5wYSAXDDKQDYRcgxQKjWarcGw4Q/zlj/UgtEGqBMABGYql&#10;DBjqwIdp8LYIPCgbJ2UelY0VQXVHakyACrx6JDaID2wElADqOjSarSPRQYo4+wD5VwKIArxfrBwQ&#10;BdgBwyqpoR8yWrCuBuuJIP9cBgRjQTAunvJ9ymYqGFxQhUFswIoqASeMVmg020TlB/0Psg9M+eci&#10;YFEGjBJg09hYCSCBJJr4Z8n9GkQABWtg3hiZr52aSgLfsS8qyNBM0KygmiQFXq+hQmg074XKj4wA&#10;jMq/QQDMA6IAFkhVOuGAqRTgy1zCTBL88wYabEUEowkQQcYELgqG/ggYVSDwWvlFswtvIdem0axB&#10;ArIGjpKKP6MU4NTR9zCKADDUgQ0LASTYWANLEfifrueBlASlAn6jQQXlgsggEwMjL5qAFmvha9No&#10;jEgwTEh6gETKGH/CZACSaFRg3bkYSLIl8+sgBjDyj+W/go00MIrAJcloAjxQyCs390EhV6nRrEEC&#10;YkQCpBogQRQwTAMGCSwqwXtpsKYxMqiwzpBgckH1RyKE+MDwq4MUgMXQaD4ICRMHS1JGmKffbBxY&#10;zwCDAv9M4ZbEr4uKvwH5P+/QwCQCvxJgMIFfrAm5BAvk6jSaNUhALJAgCZwxrgAyEFv2QuD9NVjj&#10;wUYirKOCpQuqMBDq1QJ5+RrN+yApAhItCRowGGChADuwTjfEEmyiwYYFwVwEZQKrsI4LQF6eEXnl&#10;6yNXp7F6JBAbIWEyImHj5FkaoBRYtxAoCTbV4K2K8C4V+FeaVADqRRmFIORFazQfjEQKSNBM+Sc4&#10;jpxMCwXMmyEDEvaNkX9nRH4EIT+U4d/Fv1ZroPmlkEgBCdpH0wDIvzUiPwbITzaifqsYQcgrWoO8&#10;Zo3mPZEgWSKZIySGEkojElogURYk6O9G/q0R+UlAfr4R+f3yajbSwIhclEazJSQ2GyCZIySGEkoj&#10;ElogURYk6FtA/oMZ8gOB/BpL5LUYkFeo0ewkki4Dkr01SEwJya4lEvGtIP/DDPnBQH6bJfLCDMjL&#10;1mh2EkmXAcneGiSmhGTXEon41pD/Y4H8cEZ+5XrIa9w6co0a60MSsB0kZesh2TQgsTVDwr0N5D+u&#10;QX6BAfn1W0MuQ6PZEhKbrSGBNCJ5tUCSvW3kv69BfpEZ8lI0ml8BCaERiaklkuj3RH7I28ivXIO8&#10;MI3mYyOJs0CyuQ4S5w9BftJ6yK/fCHnFGs0HI5HaCAnkekiMPxT5aeshr2Ej5Ao0mg9GIrUREsj1&#10;kBjvBPITN0BeikbziyMR3AjJ784hP3cT5MVpNB8RCdsmSHA/AvILtou8eo1mm0iAto3k9SMiv0ij&#10;+SSRmP5CyC/VaD4VJJm/AvICNJpfEQnjJ4G8JI3ml0Fy94khL06j+WWQ3H3iyIvVaHYEidUH8k//&#10;9P8B3TBIhbc6rPUAAAAASUVORK5CYIJQSwMECgAAAAAAAAAhAGkmtctMDwAATA8AABQAAABkcnMv&#10;bWVkaWEvaW1hZ2UyLnBuZ4lQTkcNChoKAAAADUlIRFIAAAFQAAABUAgGAAAA6egm2QAAAAFzUkdC&#10;AK7OHOkAAAAEZ0FNQQAAsY8L/GEFAAAACXBIWXMAAA7DAAAOwwHHb6hkAAAO4UlEQVR4Xu3df8xd&#10;9V0H8O8593meFgZloAxxmYICCz9kictYhiCuPIVSpPwoqclizIzOPzRLpjGGqJHgz6AhmuiWEN2y&#10;ZJk/iJTaldpfFFHHVAaLiHWyZYwfZmMDNkZL2+e59xzPbb8dt73res71PuY55/t6Lc/O9/O957ZP&#10;y3Pf/ZxzvveeAAAAAAAAAAAAAAAAAAAAAAAAAAAAAAAAAAAAAAAAAAAAAAAAAAAAAAAAAAAAAAAA&#10;AAAAAAAAAAAAAAAAAAAAAAAAAAAAAAAAAAAAAAAAAAAAAAAAAAAAAAAAAAAAAAAAAAAAAAAAAAAA&#10;AAAAAAAAAAAAAAAAAAAALGtZ3MKU3ZmHm658T5jpvav6KTvr8FTWKw9vi+LINsuqbRyX8bEs1mH4&#10;WKWs6qPP+/a+8bHD+8bHhvsNZeWRbYjbcqbaDuJjIc4d3Sevfu2j+8XHjj4vqx4bKqr628/Limr/&#10;l8KBhcfC9nUvHJ4jaQKU6Vu38+JwyszHqxC6Is50yzBUQ/m34eV9vxgeWf9SnCVBApTpunXX2qpj&#10;3BzyfEWc6a6yeDEsDm4IW9Z8Ls6QmDxu4f/uuu1nhWzmY0mE51CWnxNmep8IF2xL48/LGAHK9Jw+&#10;+1shz86NVRry/NJw+Sm/EisSI0CZonx9HKQlKzfGEYkRoExLFkL5A3GcmgvilsQIUKZluNTnwJFh&#10;YsqwMo5IjABlmp6I27QcXs9KigQo0zMoPxxHaSnLIo5IjABlejZfe18oik2xSsfRdyqRHAHKdO1b&#10;+EAoiy2xSkMZdKCJEqBM1861r4T7V98cisHPVIe2j1dh2v1w0YEmy1s5WWL39cI1K88MvVN7h8uV&#10;B4/8zA162eGvoRV5nFs4si2qei4+NhwPHX1sLtbD+UEczy4eu2+RZWH26Pi4x2bitqz2KfpxrhoP&#10;Hd1nLr87ZPnaw+M6ivK1sOm9q2JFQo78wABv2PDwX4cs+6lYnVxZfKvqus+IFQlxCA/HK8tmjYVz&#10;oMkSoHC8rOHrwjrQZAlQGBPPidZlHWiyBCiMKRt2oK7Cp0qAwjjnQKlFgMI4HSi1CFAY17ADzXSg&#10;iRKgMCZr2IEevcsnqRGgMMY6UOoRoDCuYQdqHWiqBCiMabgOtLAONFUCFMY0XAeauwqfKgEK4xp2&#10;oM6BpkqAwjgdKLUIUBinA6UWAQpjGq4D1YEmS4DCmIbrQHWgyRKgME4HSi0CFMY0/TxQHWiqBCiM&#10;8Xmg1CNAYZwOlFoEKIzTgVKLAIVxOlBqafaDQrvdsuvm0OttrF7wF1X/5d8UZ9uhDAer/38mFIMt&#10;YfM/fyKEu5YutDY8/NmQZe+M1cmVxRPh/tX196czBGgK1ux4S1g1e2/I8lviTLuV5afDwqH3h0+t&#10;/WKcma4Nex6v/q5+NFYnVxSfDZtWvytWJMQhfNddsG1FOH12T2fCcyjLfizMrXg0rN12dpyZNudA&#10;qUWAdt3lK+4KeX5prLojy84Ob1r5kVhNW8NzoO6JlCoB2mVXbFtVBc0vx6p7svz2cNNDS/GPQ8MO&#10;1D2RUiVAu+ytc++uQmYuVt3UK6+Oo2lyFZ5aBGiXldn3xlF35UvyZ2zYgbonUqoEaJdl4cU46rDs&#10;a3EwTQ07UPdESpUA7bLn9v9L9eI+EKtuOtR/OI6mqWEH6ip8qgRolz2+/vUqQH8vVt1TFh8PD173&#10;hVhNk3Og1CJAu27TI3dXQfNYrLqjLJ8Prw4+FKtp04FSiwDtvLv64fmD81XgfDROtF9RbA37Dr47&#10;7F7zapyZNutAqaXZDwrtdsuuq0Le2xiy7KLqVd+u98KHcLDq8+J74ddsjXNLY8PDX6r+js6P1cmV&#10;xe5w/+o1sSIhAhSOt2HPMyHLz4vVyRXFzrBp9fWxIiEO4WFcw3Og1oGmSoDCmKb3RLIONFUCFMa4&#10;JxL1CFAYZx0otQhQGKcDpRYBCuOsA6UWAQpjsoYdqM8DTZUAhTGlc6DUIkBhXMMO1DrQVAlQGGMd&#10;KPUIUBjTcB3o8CCeJAlQGNesAw3OgaZKgMI4HSi1CFAY17ADtQ40VQIUxjRcBxqsA02VAIUxDdeB&#10;hkIHmigBCuMavi56OtBECVAY03AdaLAONFUCFMY0XQda6EAT1XS9G203v+uMcGr4oeqfznbdVK4o&#10;D4aF/rNh+7qvx5mls2HPIGR5/RAtir8Im1Z/IFYkRICm4qYd54e52T+rRtdX4dA7MtkyxfBqd/mZ&#10;sFB8MGydfyLOTt/t/9CsoyyKP68C9BdiRUIcwqfgtofeV4Xnk1VwrmtteA7lWRby/Mowl/9ruG33&#10;r8XZZcA60FQJ0K5bt/PikGUfrYLztDjTfnk+E/KZu8Otu5fgXux3TvCasA40VQK0606ZGYbnylh1&#10;S977aLhg24pYTcmlE5zW0oGmSoB22Q27LqrC8z2x6p4se1u4bG51rKbkG5O8JnSgiRKgXTaXXRJH&#10;3ZVll8bRdFxy5gQdqHWgqRKgXZaHmTjqsGy6F8X275/gNeET6VMlQLusH56Oow4rpvtnPPdUHSi1&#10;CdAu+9T8k9Vr+79i1T1l8Up45ZVdsZqO1988yWtCB5ooAdp1g8HPVUHTzQ6pLD8YHtm4L1bTcear&#10;zTtQ90RKlgDtus1rPhPK7I4qRAdxphuK8iNh07V/GavpOXBa89eEu3ImS4CmYNN7/6jqRK+uQnRv&#10;nGmvonghLPbXV3+mX4oz07VqdoIO1DrQVE1wwpxWu3HHZWGud2EoW/ZhIlk4GAbFl8OWTz8Rwl1L&#10;F1hXbT0zfN9pr8SqnmJwd9UN3xErEiJAYdR1288Kq1a+HKt6Bv0/CA/M/3qsSIhDeBh1aGGCc6A+&#10;kT5VAhRGnTLjKjy1CVAYtTA3QQfqE+lTJUBh1MqDrsJTmwCFURN1oNaBpkqAwqgVuQ6U2gQojFrs&#10;T9CBOgeaKgEKo+Z6rsJTmwCFURN1oNaBpkqAwqi5Sc6B6kBTJUBh1OLMBB2oc6CpEqAwanbRVXhq&#10;E6Awqt+boAN1X/hUCVAYNTvJOdCeDjRRAhRG9QcTvCYGOtBECVAYNTNBBxpchU+VAIVRg0k60FwH&#10;migBCqNmMh0otQlQGDXJVfjgKnyqBCiMmulbB0ptAhRGDSZZBxp0oIkSoDBqkqvwOtBkCVAYNck6&#10;UO9EStYEVxxZtlbvPiecHq6o/lk855jDyuK4W06MPjb64i9GxtnI0pyyyEKev9FlHbPfCZ5TnOD3&#10;GDrm9xx5zjGHwqP7HP/80eeM7neC33N0/6ETfv/VOMveHvLZe+JMPUX/Y9W3u6f6/vtVNzqovo9+&#10;9WtVX9V2UH2Fam44Hs4N/5dXX8P9FrP94bmXnw97Ny7EX4mWEaBdcOPut4YV+R9X/zVvq8KiF2dp&#10;g7IYVLG/MwzK3w1/d+2jcZaWEKBtt27nxWHl7EMhz86NM7TR4a54cEfYNP+HcYYWEKBtdsG2FeEd&#10;K5+ous5L4gxt1x+8L2y+9q9ixTLnIlKbXT7308KzY/LsT8Il983FimVOgLZZlt8eR3RFnr8lXHjW&#10;9bFimROg7XZh3NIlvfzyOGKZE6Dtdihu6ZTCSoqWEKDt9uW4pVv+J25Z5gRom5Xlf8QRXbJQPhlH&#10;LHMCtM2K8qk4oivKoghfOfCfsWKZE6BttpjpQLvnC+Hx9a/HMcucAG2z/z70+VAU/VjRBWX49zii&#10;BbwTqe027NkbsvziWJ1cWSyEhf41sTqiN3Ibi/K4j3MrRj5guDfyWDn6nJFxPjj2+Sfab/T3LEae&#10;M7rP0DHf2+h45Dn5CfYZGq1Hv7djfq3RfY5/fvFGXYT9YTE8F2azmSrojnwN/1fGOpS90Ivzw69e&#10;vjrk+Yfis+sZ9H8jPDD/+7FimTv2h4X2uW3P31Qv0o2xque1A+eHHTe4gr/Ubt3zO1WI/mas6ukv&#10;3hQ2r9kaK5Y5h/BtV2bNLyStnP2ROGIp5aH5gvjXBw7hW0SAtl0xaH4hqde7LI5YSkV4RxzVU5bf&#10;CDvXPh8rWkCAtt2hSa7ElzrQpTa/64zq8P0HY1VPWeo+W0aAtt32f3wmFEWzZS9ZEKBL7dS8Wfd5&#10;WGYBfcsI0Na7q6gCseHC6+ztIdw7GwuWwkzZ/PxnUehAW0aAdkEZml1IyrLZcON5VYiydCbqQAVo&#10;ywjQLignOA8650LSksqaXkAqBuFzz3oLZ8sI0C4Y9JsHaNZzHnTJ3JlXRwWXxqKup8OzP3swjmkJ&#10;AdoF/UPN14JmrsQvmfU/fmHI81NjVY+3cLaSAO2CbT/51eoQ8KVY1ZQ5hF8qecPD98MsYWojAdod&#10;zQ7jy3BeuOa+02LFNOUTXEAqBGgbCdCuaHolfvihGaverAtdCk0vIA0tBmtAW0iAdkUxwafTz+QC&#10;dGk0WwNaFC+HB+fdxqOFBGhnFBNcSHIlfuqu2npmyLK3xaqezAWkthKgXfG1/U9VXWgZq3qyUgc6&#10;bd+zovnhuyvwrSVAu+LRW16rAvHZWNWU6UCnrZdNcAW+cP6zpQRolzR/S+fZ4Z1bmq1X5CR6F8VB&#10;fX1X4NtKgHZJWTS/kHTaYC6OmIpyVRzUM7yn1d7FvbGiZQRotzwWt/WUxVfDI7d+M1ZMQxZeiKN6&#10;suqo4YvrDsWKlhGgXfLivt1VKH4rVidXlPfGEdNycPGTcVRPUfx9HNFCArRLhheSyuK3Y/XdDYP2&#10;wKEPx4ppefD6p6q/292x+u7KYl94ffFPY0ULCdCu2TR/TxgM7onVdza8986gWBO2r/t6nGGaDhbv&#10;r8Lx6Vh9Z2V5ICwW68OOG74SZ2ghAdpFD1z7q6Ho/3wVkp+PM28oin8K/cVrwub5f4szTNvwXUX7&#10;Dv1E9Xf9aJw5VlnsDYuDG8OW+YfjDC3lvvDdloWbdlwZZmZ+uBofCAvF4+HBNV868hD/L27efXXI&#10;8+tCVnx/yHrfrP5R2xE2X7szPgoAAAAAAAAAAAAAAAAAAAAAAAAAAAAAAAAAAAAAAAAAAAAAAAAA&#10;AAAAAAAAAAAAAAAAAAAAAAAAAAAAAAAAAAAAAAAAAAAAAAAAAAAAAAAAAAAAAAAAAAAAAAAAAAAA&#10;AAAAAAAAAAAAAAAAAAAAAAAAAAAAAAAAAAAAAAAAABMI4X8BQ8nfSkIVBGsAAAAASUVORK5CYIJQ&#10;SwMEFAAGAAgAAAAhAA+FdfLhAAAADwEAAA8AAABkcnMvZG93bnJldi54bWxMj0FLw0AQhe+C/2EZ&#10;wZvdxGAsMZtSinoqgq0g3qbZaRKa3Q3ZbZL+eyde7G3em8ebb/LVZFoxUO8bZxXEiwgE2dLpxlYK&#10;vvZvD0sQPqDV2DpLCi7kYVXc3uSYaTfaTxp2oRJcYn2GCuoQukxKX9Zk0C9cR5Z3R9cbDCz7Suoe&#10;Ry43rXyMolQabCxfqLGjTU3laXc2Ct5HHNdJ/DpsT8fN5Wf/9PG9jUmp+7tp/QIi0BT+wzDjMzoU&#10;zHRwZ6u9aFnHzwmzB56iJEpBzJl0OXuHvy17ssjl9R/FL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ztYdfEQYAAEUXAAAOAAAAAAAAAAAAAAAA&#10;ADoCAABkcnMvZTJvRG9jLnhtbFBLAQItAAoAAAAAAAAAIQCC+6RYJEcAACRHAAAUAAAAAAAAAAAA&#10;AAAAAHcIAABkcnMvbWVkaWEvaW1hZ2UxLnBuZ1BLAQItAAoAAAAAAAAAIQBpJrXLTA8AAEwPAAAU&#10;AAAAAAAAAAAAAAAAAM1PAABkcnMvbWVkaWEvaW1hZ2UyLnBuZ1BLAQItABQABgAIAAAAIQAPhXXy&#10;4QAAAA8BAAAPAAAAAAAAAAAAAAAAAEtfAABkcnMvZG93bnJldi54bWxQSwECLQAUAAYACAAAACEA&#10;LmzwAMUAAAClAQAAGQAAAAAAAAAAAAAAAABZYAAAZHJzL19yZWxzL2Uyb0RvYy54bWwucmVsc1BL&#10;BQYAAAAABwAHAL4BAABV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55" o:spid="_x0000_s1027" type="#_x0000_t75" style="position:absolute;left:-35;top:-45;width:32155;height:89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XwEywAAAOIAAAAPAAAAZHJzL2Rvd25yZXYueG1sRI9BS8NA&#10;FITvgv9heYI3u6nIatNuSysIPajQGg/eHtnXJCb7NuxumvTfu4LgcZiZb5jVZrKdOJMPjWMN81kG&#10;grh0puFKQ/HxcvcEIkRkg51j0nChAJv19dUKc+NGPtD5GCuRIBxy1FDH2OdShrImi2HmeuLknZy3&#10;GJP0lTQexwS3nbzPMiUtNpwWauzpuaayPQ5Ww6tVu25sL9v3N//1vR+KYjd8tlrf3kzbJYhIU/wP&#10;/7X3RoNazB+UWjwq+L2U7oBc/wAAAP//AwBQSwECLQAUAAYACAAAACEA2+H2y+4AAACFAQAAEwAA&#10;AAAAAAAAAAAAAAAAAAAAW0NvbnRlbnRfVHlwZXNdLnhtbFBLAQItABQABgAIAAAAIQBa9CxbvwAA&#10;ABUBAAALAAAAAAAAAAAAAAAAAB8BAABfcmVscy8ucmVsc1BLAQItABQABgAIAAAAIQClEXwEywAA&#10;AOIAAAAPAAAAAAAAAAAAAAAAAAcCAABkcnMvZG93bnJldi54bWxQSwUGAAAAAAMAAwC3AAAA/wIA&#10;AAAA&#10;">
              <v:imagedata r:id="rId11" o:title=""/>
            </v:shape>
            <v:rect id="Rectangle 249" o:spid="_x0000_s1028" style="position:absolute;left:4616;top:3003;width:26629;height:1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kNcywAAAOIAAAAPAAAAZHJzL2Rvd25yZXYueG1sRI9ba8JA&#10;FITfC/6H5Qh9qxu11RhdRXpBH+sF1LdD9pgEs2dDdmtSf31XKPg4zMw3zGzRmlJcqXaFZQX9XgSC&#10;OLW64EzBfvf1EoNwHlljaZkU/JKDxbzzNMNE24Y3dN36TAQIuwQV5N5XiZQuzcmg69mKOHhnWxv0&#10;QdaZ1DU2AW5KOYiikTRYcFjIsaL3nNLL9scoWMXV8ri2tyYrP0+rw/dh8rGbeKWeu+1yCsJT6x/h&#10;//ZaK4iH42F/8Ba9wv1SuANy/gcAAP//AwBQSwECLQAUAAYACAAAACEA2+H2y+4AAACFAQAAEwAA&#10;AAAAAAAAAAAAAAAAAAAAW0NvbnRlbnRfVHlwZXNdLnhtbFBLAQItABQABgAIAAAAIQBa9CxbvwAA&#10;ABUBAAALAAAAAAAAAAAAAAAAAB8BAABfcmVscy8ucmVsc1BLAQItABQABgAIAAAAIQAmXkNcywAA&#10;AOIAAAAPAAAAAAAAAAAAAAAAAAcCAABkcnMvZG93bnJldi54bWxQSwUGAAAAAAMAAwC3AAAA/wIA&#10;AAAA&#10;" filled="f" stroked="f">
              <v:textbox inset="0,0,0,0">
                <w:txbxContent>
                  <w:p w14:paraId="1F162DBE" w14:textId="77777777" w:rsidR="00285392" w:rsidRDefault="00285392" w:rsidP="00627BE5">
                    <w:r>
                      <w:rPr>
                        <w:rFonts w:ascii="Segoe UI" w:eastAsia="Segoe UI" w:hAnsi="Segoe UI" w:cs="Segoe UI"/>
                        <w:color w:val="0055BE"/>
                        <w:sz w:val="14"/>
                      </w:rPr>
                      <w:t>Передан через Диадок 07.07.2023 13:27 GMT+03:00</w:t>
                    </w:r>
                  </w:p>
                </w:txbxContent>
              </v:textbox>
            </v:rect>
            <v:rect id="Rectangle 250" o:spid="_x0000_s1029" style="position:absolute;left:9150;top:4069;width:20599;height:15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DdeyAAAAOMAAAAPAAAAZHJzL2Rvd25yZXYueG1sRE9La8JA&#10;EL4X/A/LCL3VTaSta3QV6QM9WhXU25Adk2B2NmS3Ju2v7xYKPc73nvmyt7W4UesrxxrSUQKCOHem&#10;4kLDYf/+oED4gGywdkwavsjDcjG4m2NmXMcfdNuFQsQQ9hlqKENoMil9XpJFP3INceQurrUY4tkW&#10;0rTYxXBby3GSPEuLFceGEht6KSm/7j6thrVqVqeN++6K+u28Pm6P09f9NGh9P+xXMxCB+vAv/nNv&#10;TJyfKpUmavL0CL8/RQDk4gcAAP//AwBQSwECLQAUAAYACAAAACEA2+H2y+4AAACFAQAAEwAAAAAA&#10;AAAAAAAAAAAAAAAAW0NvbnRlbnRfVHlwZXNdLnhtbFBLAQItABQABgAIAAAAIQBa9CxbvwAAABUB&#10;AAALAAAAAAAAAAAAAAAAAB8BAABfcmVscy8ucmVsc1BLAQItABQABgAIAAAAIQCBWDdeyAAAAOMA&#10;AAAPAAAAAAAAAAAAAAAAAAcCAABkcnMvZG93bnJldi54bWxQSwUGAAAAAAMAAwC3AAAA/AIAAAAA&#10;" filled="f" stroked="f">
              <v:textbox inset="0,0,0,0">
                <w:txbxContent>
                  <w:p w14:paraId="71EE7DC5" w14:textId="77777777" w:rsidR="00285392" w:rsidRDefault="00285392" w:rsidP="00627BE5">
                    <w:r>
                      <w:rPr>
                        <w:rFonts w:ascii="Segoe UI" w:eastAsia="Segoe UI" w:hAnsi="Segoe UI" w:cs="Segoe UI"/>
                        <w:color w:val="0055BE"/>
                        <w:sz w:val="14"/>
                      </w:rPr>
                      <w:t>a6abc66f-758b-4b90-9ae1-dfa4b64ec29e</w:t>
                    </w:r>
                  </w:p>
                </w:txbxContent>
              </v:textbox>
            </v:rect>
            <v:rect id="Rectangle 251" o:spid="_x0000_s1030" style="position:absolute;left:18254;top:5136;width:8490;height:15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TAryAAAAOMAAAAPAAAAZHJzL2Rvd25yZXYueG1sRE9La8JA&#10;EL4X/A/LCL3VTYpoTF1FqqLH+gDtbchOk9DsbMhuTfTXu0LB43zvmc47U4kLNa60rCAeRCCIM6tL&#10;zhUcD+u3BITzyBory6TgSg7ms97LFFNtW97RZe9zEULYpaig8L5OpXRZQQbdwNbEgfuxjUEfziaX&#10;usE2hJtKvkfRSBosOTQUWNNnQdnv/s8o2CT14ry1tzavVt+b09dpsjxMvFKv/W7xAcJT55/if/dW&#10;h/njYTxO4iQawuOnAICc3QEAAP//AwBQSwECLQAUAAYACAAAACEA2+H2y+4AAACFAQAAEwAAAAAA&#10;AAAAAAAAAAAAAAAAW0NvbnRlbnRfVHlwZXNdLnhtbFBLAQItABQABgAIAAAAIQBa9CxbvwAAABUB&#10;AAALAAAAAAAAAAAAAAAAAB8BAABfcmVscy8ucmVsc1BLAQItABQABgAIAAAAIQAT9TAryAAAAOMA&#10;AAAPAAAAAAAAAAAAAAAAAAcCAABkcnMvZG93bnJldi54bWxQSwUGAAAAAAMAAwC3AAAA/AIAAAAA&#10;" filled="f" stroked="f">
              <v:textbox inset="0,0,0,0">
                <w:txbxContent>
                  <w:p w14:paraId="122BD598" w14:textId="77777777" w:rsidR="00285392" w:rsidRDefault="00285392" w:rsidP="00627BE5">
                    <w:r>
                      <w:rPr>
                        <w:rFonts w:ascii="Segoe UI" w:eastAsia="Segoe UI" w:hAnsi="Segoe UI" w:cs="Segoe UI"/>
                        <w:color w:val="0055BE"/>
                        <w:sz w:val="14"/>
                      </w:rPr>
                      <w:t xml:space="preserve"> Страница 1 из 4</w:t>
                    </w:r>
                  </w:p>
                </w:txbxContent>
              </v:textbox>
            </v:rect>
            <v:shape id="Picture 253" o:spid="_x0000_s1031" type="#_x0000_t75" style="position:absolute;left:25272;top:2641;width:4572;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9zWyAAAAOMAAAAPAAAAZHJzL2Rvd25yZXYueG1sRE9LS8NA&#10;EL4L/odlCr3ZTVNN09htEaGgkoP2dR6yYzaYnQ3ZtU3/fbcgeJzvPcv1YFtxot43jhVMJwkI4srp&#10;hmsF+93mIQfhA7LG1jEpuJCH9er+bomFdmf+otM21CKGsC9QgQmhK6T0lSGLfuI64sh9u95iiGdf&#10;S93jOYbbVqZJkkmLDccGgx29Gqp+tr9WQVlusmNG88R+HtILmY+8wvdSqfFoeHkGEWgI/+I/95uO&#10;82eL7OkxXeRzuP0UAZCrKwAAAP//AwBQSwECLQAUAAYACAAAACEA2+H2y+4AAACFAQAAEwAAAAAA&#10;AAAAAAAAAAAAAAAAW0NvbnRlbnRfVHlwZXNdLnhtbFBLAQItABQABgAIAAAAIQBa9CxbvwAAABUB&#10;AAALAAAAAAAAAAAAAAAAAB8BAABfcmVscy8ucmVsc1BLAQItABQABgAIAAAAIQC5f9zWyAAAAOMA&#10;AAAPAAAAAAAAAAAAAAAAAAcCAABkcnMvZG93bnJldi54bWxQSwUGAAAAAAMAAwC3AAAA/AIAAAAA&#10;">
              <v:imagedata r:id="rId12" o:title=""/>
            </v:shape>
            <v:shape id="Shape 254" o:spid="_x0000_s1032" style="position:absolute;left:25272;top:2641;width:4572;height:4572;visibility:visible" coordsize="457200,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zEmxgAAAOMAAAAPAAAAZHJzL2Rvd25yZXYueG1sRE9fT8Iw&#10;EH838Ts0Z+KbtOBAHBRCiBp5dPgBLuuxLazXsZZ1+umtiYmP9/t/6+1oWzFQ7xvHGqYTBYK4dKbh&#10;SsPn8fVhCcIHZIOtY9LwRR62m9ubNebGRf6goQiVSCHsc9RQh9DlUvqyJot+4jrixJ1cbzGks6+k&#10;6TGmcNvKmVILabHh1FBjR/uaynNxtRre3DfF52guxaFZHC/d/mWIT0rr+7txtwIRaAz/4j/3u0nz&#10;s0eVLWfZfA6/PyUA5OYHAAD//wMAUEsBAi0AFAAGAAgAAAAhANvh9svuAAAAhQEAABMAAAAAAAAA&#10;AAAAAAAAAAAAAFtDb250ZW50X1R5cGVzXS54bWxQSwECLQAUAAYACAAAACEAWvQsW78AAAAVAQAA&#10;CwAAAAAAAAAAAAAAAAAfAQAAX3JlbHMvLnJlbHNQSwECLQAUAAYACAAAACEAK6sxJsYAAADjAAAA&#10;DwAAAAAAAAAAAAAAAAAHAgAAZHJzL2Rvd25yZXYueG1sUEsFBgAAAAADAAMAtwAAAPoCAAAAAA==&#10;" adj="0,,0" path="m457200,228600c457200,102362,354838,,228600,,102362,,,102362,,228600,,354838,102362,457200,228600,457200v126238,,228600,-102362,228600,-228600e" filled="f" strokecolor="#0055be" strokeweight=".2pt">
              <v:stroke miterlimit="83231f" joinstyle="miter"/>
              <v:formulas/>
              <v:path arrowok="t" o:connecttype="custom" o:connectlocs="0,0;0,0;0,0;0,0;0,0" o:connectangles="0,0,0,0,0" textboxrect="0,0,457200,457200"/>
            </v:shape>
            <w10:wrap type="topAndBottom" anchorx="page" anchory="page"/>
          </v:group>
        </w:pict>
      </w:r>
      <w:r w:rsidR="00627BE5" w:rsidRPr="002A532D">
        <w:rPr>
          <w:color w:val="000000"/>
          <w:sz w:val="28"/>
          <w:szCs w:val="28"/>
        </w:rPr>
        <w:t>о целевом использовании субсидий,</w:t>
      </w:r>
    </w:p>
    <w:p w14:paraId="6B7A65D7" w14:textId="77777777" w:rsidR="00967A02" w:rsidRDefault="00627BE5" w:rsidP="0077249B">
      <w:pPr>
        <w:spacing w:after="246" w:line="240" w:lineRule="auto"/>
        <w:contextualSpacing/>
        <w:jc w:val="center"/>
        <w:rPr>
          <w:color w:val="000000"/>
          <w:sz w:val="28"/>
          <w:szCs w:val="28"/>
        </w:rPr>
      </w:pPr>
      <w:r w:rsidRPr="002A532D">
        <w:rPr>
          <w:color w:val="000000"/>
          <w:sz w:val="28"/>
          <w:szCs w:val="28"/>
        </w:rPr>
        <w:t xml:space="preserve"> предоставляемых из местного бюджета</w:t>
      </w:r>
    </w:p>
    <w:p w14:paraId="483EB2F3" w14:textId="77777777" w:rsidR="00967A02" w:rsidRDefault="00627BE5" w:rsidP="0077249B">
      <w:pPr>
        <w:spacing w:after="246" w:line="240" w:lineRule="auto"/>
        <w:contextualSpacing/>
        <w:jc w:val="center"/>
        <w:rPr>
          <w:sz w:val="28"/>
          <w:szCs w:val="28"/>
        </w:rPr>
      </w:pPr>
      <w:r w:rsidRPr="002A532D">
        <w:rPr>
          <w:color w:val="000000"/>
          <w:sz w:val="28"/>
          <w:szCs w:val="28"/>
        </w:rPr>
        <w:t xml:space="preserve"> </w:t>
      </w:r>
      <w:r w:rsidRPr="002A532D">
        <w:rPr>
          <w:rFonts w:eastAsia="Calibri"/>
          <w:sz w:val="28"/>
          <w:szCs w:val="28"/>
        </w:rPr>
        <w:t xml:space="preserve">субсидии </w:t>
      </w:r>
      <w:r w:rsidR="00E81502" w:rsidRPr="00E81502">
        <w:rPr>
          <w:sz w:val="28"/>
          <w:szCs w:val="28"/>
        </w:rPr>
        <w:t xml:space="preserve">Учреждению «Общественное </w:t>
      </w:r>
    </w:p>
    <w:p w14:paraId="1E8D113C" w14:textId="77777777" w:rsidR="00967A02" w:rsidRDefault="00E81502" w:rsidP="0077249B">
      <w:pPr>
        <w:spacing w:after="246" w:line="240" w:lineRule="auto"/>
        <w:contextualSpacing/>
        <w:jc w:val="center"/>
        <w:rPr>
          <w:sz w:val="28"/>
          <w:szCs w:val="28"/>
        </w:rPr>
      </w:pPr>
      <w:r w:rsidRPr="00E81502">
        <w:rPr>
          <w:sz w:val="28"/>
          <w:szCs w:val="28"/>
        </w:rPr>
        <w:t>учреждение Добровольная пожарная команда»</w:t>
      </w:r>
    </w:p>
    <w:p w14:paraId="7D1203A4" w14:textId="77777777" w:rsidR="00967A02" w:rsidRDefault="00E81502" w:rsidP="0077249B">
      <w:pPr>
        <w:spacing w:after="246" w:line="240" w:lineRule="auto"/>
        <w:contextualSpacing/>
        <w:jc w:val="center"/>
        <w:rPr>
          <w:rFonts w:eastAsia="Calibri"/>
          <w:sz w:val="28"/>
          <w:szCs w:val="28"/>
        </w:rPr>
      </w:pPr>
      <w:r w:rsidRPr="00E81502">
        <w:rPr>
          <w:sz w:val="28"/>
          <w:szCs w:val="28"/>
        </w:rPr>
        <w:t xml:space="preserve"> Карталинского муниципального округа</w:t>
      </w:r>
      <w:r w:rsidR="00627BE5" w:rsidRPr="002A532D">
        <w:rPr>
          <w:rFonts w:eastAsia="Calibri"/>
          <w:sz w:val="28"/>
          <w:szCs w:val="28"/>
        </w:rPr>
        <w:t xml:space="preserve"> </w:t>
      </w:r>
    </w:p>
    <w:p w14:paraId="3EB86C2E" w14:textId="441AF1EF" w:rsidR="00967A02" w:rsidRDefault="00627BE5" w:rsidP="0077249B">
      <w:pPr>
        <w:spacing w:after="246" w:line="240" w:lineRule="auto"/>
        <w:contextualSpacing/>
        <w:jc w:val="center"/>
        <w:rPr>
          <w:rFonts w:eastAsia="Calibri"/>
          <w:sz w:val="28"/>
          <w:szCs w:val="28"/>
        </w:rPr>
      </w:pPr>
      <w:r w:rsidRPr="002A532D">
        <w:rPr>
          <w:rFonts w:eastAsia="Calibri"/>
          <w:sz w:val="28"/>
          <w:szCs w:val="28"/>
        </w:rPr>
        <w:t>на возмещение затрат, связанных с финансовым</w:t>
      </w:r>
    </w:p>
    <w:p w14:paraId="608ECD27" w14:textId="77777777" w:rsidR="00967A02" w:rsidRDefault="00627BE5" w:rsidP="0077249B">
      <w:pPr>
        <w:spacing w:after="246" w:line="240" w:lineRule="auto"/>
        <w:contextualSpacing/>
        <w:jc w:val="center"/>
        <w:rPr>
          <w:rFonts w:eastAsia="Calibri"/>
          <w:sz w:val="28"/>
          <w:szCs w:val="28"/>
        </w:rPr>
      </w:pPr>
      <w:r w:rsidRPr="002A532D">
        <w:rPr>
          <w:rFonts w:eastAsia="Calibri"/>
          <w:sz w:val="28"/>
          <w:szCs w:val="28"/>
        </w:rPr>
        <w:t xml:space="preserve"> обеспечением деятельности добровольной </w:t>
      </w:r>
    </w:p>
    <w:p w14:paraId="6B08D760" w14:textId="77777777" w:rsidR="00967A02" w:rsidRDefault="00627BE5" w:rsidP="0077249B">
      <w:pPr>
        <w:spacing w:after="246" w:line="240" w:lineRule="auto"/>
        <w:contextualSpacing/>
        <w:jc w:val="center"/>
        <w:rPr>
          <w:rFonts w:eastAsia="Calibri"/>
          <w:sz w:val="28"/>
          <w:szCs w:val="28"/>
        </w:rPr>
      </w:pPr>
      <w:r w:rsidRPr="002A532D">
        <w:rPr>
          <w:rFonts w:eastAsia="Calibri"/>
          <w:sz w:val="28"/>
          <w:szCs w:val="28"/>
        </w:rPr>
        <w:t xml:space="preserve">пожарной охраны на территории </w:t>
      </w:r>
      <w:r w:rsidR="00ED1501">
        <w:rPr>
          <w:rFonts w:eastAsia="Calibri"/>
          <w:sz w:val="28"/>
          <w:szCs w:val="28"/>
        </w:rPr>
        <w:t>Карталинского</w:t>
      </w:r>
    </w:p>
    <w:p w14:paraId="5B8F5525" w14:textId="61614109" w:rsidR="00627BE5" w:rsidRPr="002A532D" w:rsidRDefault="00627BE5" w:rsidP="0077249B">
      <w:pPr>
        <w:spacing w:after="246" w:line="240" w:lineRule="auto"/>
        <w:contextualSpacing/>
        <w:jc w:val="center"/>
        <w:rPr>
          <w:rFonts w:eastAsia="Calibri"/>
          <w:sz w:val="28"/>
          <w:szCs w:val="28"/>
        </w:rPr>
      </w:pPr>
      <w:r w:rsidRPr="002A532D">
        <w:rPr>
          <w:rFonts w:eastAsia="Calibri"/>
          <w:sz w:val="28"/>
          <w:szCs w:val="28"/>
        </w:rPr>
        <w:t xml:space="preserve"> муниципального округа     </w:t>
      </w:r>
    </w:p>
    <w:p w14:paraId="4E1192AE" w14:textId="7899DCD9" w:rsidR="00627BE5" w:rsidRDefault="00627BE5" w:rsidP="0077249B">
      <w:pPr>
        <w:spacing w:after="246" w:line="240" w:lineRule="auto"/>
        <w:contextualSpacing/>
        <w:jc w:val="center"/>
        <w:rPr>
          <w:bCs/>
          <w:color w:val="000000"/>
          <w:sz w:val="28"/>
          <w:szCs w:val="28"/>
        </w:rPr>
      </w:pPr>
      <w:r w:rsidRPr="00967A02">
        <w:rPr>
          <w:bCs/>
          <w:color w:val="000000"/>
          <w:sz w:val="28"/>
          <w:szCs w:val="28"/>
        </w:rPr>
        <w:t>за _________  год</w:t>
      </w:r>
    </w:p>
    <w:p w14:paraId="41BA61C0" w14:textId="2644D267" w:rsidR="00FB14FC" w:rsidRDefault="00FB14FC" w:rsidP="0077249B">
      <w:pPr>
        <w:spacing w:after="246" w:line="240" w:lineRule="auto"/>
        <w:contextualSpacing/>
        <w:jc w:val="center"/>
        <w:rPr>
          <w:bCs/>
          <w:color w:val="000000"/>
          <w:sz w:val="28"/>
          <w:szCs w:val="28"/>
        </w:rPr>
      </w:pPr>
    </w:p>
    <w:p w14:paraId="1334EDD6" w14:textId="77777777" w:rsidR="00627BE5" w:rsidRPr="002A532D" w:rsidRDefault="00627BE5" w:rsidP="00967A02">
      <w:pPr>
        <w:spacing w:after="230" w:line="240" w:lineRule="auto"/>
        <w:contextualSpacing/>
        <w:jc w:val="left"/>
        <w:rPr>
          <w:color w:val="000000"/>
          <w:sz w:val="28"/>
          <w:szCs w:val="28"/>
        </w:rPr>
      </w:pPr>
      <w:r w:rsidRPr="002A532D">
        <w:rPr>
          <w:color w:val="000000"/>
          <w:sz w:val="28"/>
          <w:szCs w:val="28"/>
        </w:rPr>
        <w:t>Наименование некоммерческой организации: ___________________________________________________________________________________</w:t>
      </w:r>
      <w:r w:rsidR="00ED1501">
        <w:rPr>
          <w:color w:val="000000"/>
          <w:sz w:val="28"/>
          <w:szCs w:val="28"/>
        </w:rPr>
        <w:t>____________________________________________________</w:t>
      </w:r>
    </w:p>
    <w:p w14:paraId="7094EF4D" w14:textId="77777777" w:rsidR="00627BE5" w:rsidRPr="002A532D" w:rsidRDefault="00627BE5" w:rsidP="0077249B">
      <w:pPr>
        <w:spacing w:after="40" w:line="240" w:lineRule="auto"/>
        <w:contextualSpacing/>
        <w:rPr>
          <w:color w:val="000000"/>
          <w:sz w:val="28"/>
          <w:szCs w:val="28"/>
        </w:rPr>
      </w:pPr>
      <w:r w:rsidRPr="002A532D">
        <w:rPr>
          <w:color w:val="000000"/>
          <w:sz w:val="28"/>
          <w:szCs w:val="28"/>
        </w:rPr>
        <w:t xml:space="preserve">Идентификационный номер налогоплательщика </w:t>
      </w:r>
      <w:r w:rsidRPr="00ED1501">
        <w:rPr>
          <w:color w:val="000000"/>
          <w:sz w:val="28"/>
          <w:szCs w:val="28"/>
        </w:rPr>
        <w:t xml:space="preserve"> (ИНН): </w:t>
      </w:r>
      <w:r w:rsidRPr="002A532D">
        <w:rPr>
          <w:color w:val="000000"/>
          <w:sz w:val="28"/>
          <w:szCs w:val="28"/>
        </w:rPr>
        <w:t>_________________</w:t>
      </w:r>
    </w:p>
    <w:p w14:paraId="1CAD3E88" w14:textId="77777777" w:rsidR="00627BE5" w:rsidRPr="002A532D" w:rsidRDefault="00627BE5" w:rsidP="0077249B">
      <w:pPr>
        <w:spacing w:after="40" w:line="240" w:lineRule="auto"/>
        <w:contextualSpacing/>
        <w:jc w:val="center"/>
        <w:rPr>
          <w:color w:val="000000"/>
          <w:sz w:val="28"/>
          <w:szCs w:val="28"/>
        </w:rPr>
      </w:pPr>
    </w:p>
    <w:tbl>
      <w:tblPr>
        <w:tblW w:w="14694" w:type="dxa"/>
        <w:tblInd w:w="171" w:type="dxa"/>
        <w:tblLayout w:type="fixed"/>
        <w:tblCellMar>
          <w:top w:w="14" w:type="dxa"/>
          <w:left w:w="29" w:type="dxa"/>
          <w:bottom w:w="5" w:type="dxa"/>
          <w:right w:w="3" w:type="dxa"/>
        </w:tblCellMar>
        <w:tblLook w:val="04A0" w:firstRow="1" w:lastRow="0" w:firstColumn="1" w:lastColumn="0" w:noHBand="0" w:noVBand="1"/>
      </w:tblPr>
      <w:tblGrid>
        <w:gridCol w:w="567"/>
        <w:gridCol w:w="3260"/>
        <w:gridCol w:w="2977"/>
        <w:gridCol w:w="1843"/>
        <w:gridCol w:w="850"/>
        <w:gridCol w:w="377"/>
        <w:gridCol w:w="4820"/>
      </w:tblGrid>
      <w:tr w:rsidR="00627BE5" w:rsidRPr="002A532D" w14:paraId="5DBF0DAB" w14:textId="77777777" w:rsidTr="00FB14FC">
        <w:trPr>
          <w:gridAfter w:val="2"/>
          <w:wAfter w:w="5197" w:type="dxa"/>
          <w:trHeight w:val="419"/>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3D44AE10" w14:textId="77777777" w:rsidR="00627BE5" w:rsidRPr="00967A02" w:rsidRDefault="00627BE5" w:rsidP="00854F94">
            <w:pPr>
              <w:spacing w:line="240" w:lineRule="auto"/>
              <w:contextualSpacing/>
              <w:jc w:val="center"/>
              <w:rPr>
                <w:bCs/>
                <w:color w:val="000000"/>
                <w:sz w:val="28"/>
                <w:szCs w:val="28"/>
                <w:lang w:val="en-US"/>
              </w:rPr>
            </w:pPr>
            <w:r w:rsidRPr="00967A02">
              <w:rPr>
                <w:bCs/>
                <w:color w:val="000000"/>
                <w:sz w:val="28"/>
                <w:szCs w:val="28"/>
                <w:lang w:val="en-US"/>
              </w:rPr>
              <w:t>№   п/п</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0ED680AB" w14:textId="77777777" w:rsidR="00627BE5" w:rsidRPr="00967A02" w:rsidRDefault="00627BE5" w:rsidP="00854F94">
            <w:pPr>
              <w:spacing w:line="240" w:lineRule="auto"/>
              <w:ind w:right="21"/>
              <w:contextualSpacing/>
              <w:jc w:val="center"/>
              <w:rPr>
                <w:bCs/>
                <w:color w:val="000000"/>
                <w:sz w:val="28"/>
                <w:szCs w:val="28"/>
              </w:rPr>
            </w:pPr>
            <w:r w:rsidRPr="00967A02">
              <w:rPr>
                <w:bCs/>
                <w:color w:val="000000"/>
                <w:sz w:val="28"/>
                <w:szCs w:val="28"/>
              </w:rPr>
              <w:t>Статья затрат</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5612E654" w14:textId="77777777" w:rsidR="00627BE5" w:rsidRPr="00967A02" w:rsidRDefault="00627BE5" w:rsidP="00854F94">
            <w:pPr>
              <w:spacing w:line="240" w:lineRule="auto"/>
              <w:ind w:left="13"/>
              <w:contextualSpacing/>
              <w:jc w:val="center"/>
              <w:rPr>
                <w:bCs/>
                <w:color w:val="000000"/>
                <w:sz w:val="28"/>
                <w:szCs w:val="28"/>
              </w:rPr>
            </w:pPr>
            <w:r w:rsidRPr="00967A02">
              <w:rPr>
                <w:bCs/>
                <w:color w:val="000000"/>
                <w:sz w:val="28"/>
                <w:szCs w:val="28"/>
              </w:rPr>
              <w:t xml:space="preserve">Размер субсидии </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Pr>
          <w:p w14:paraId="2E1B05EC" w14:textId="77777777" w:rsidR="00627BE5" w:rsidRPr="00967A02" w:rsidRDefault="00627BE5" w:rsidP="00854F94">
            <w:pPr>
              <w:spacing w:line="240" w:lineRule="auto"/>
              <w:ind w:right="25"/>
              <w:contextualSpacing/>
              <w:jc w:val="center"/>
              <w:rPr>
                <w:bCs/>
                <w:color w:val="000000"/>
                <w:sz w:val="28"/>
                <w:szCs w:val="28"/>
              </w:rPr>
            </w:pPr>
            <w:r w:rsidRPr="00967A02">
              <w:rPr>
                <w:bCs/>
                <w:color w:val="000000"/>
                <w:sz w:val="28"/>
                <w:szCs w:val="28"/>
              </w:rPr>
              <w:t>Всего затрат (руб.)</w:t>
            </w:r>
          </w:p>
        </w:tc>
      </w:tr>
      <w:tr w:rsidR="00627BE5" w:rsidRPr="002A532D" w14:paraId="53969EBB" w14:textId="77777777" w:rsidTr="00FB14FC">
        <w:trPr>
          <w:gridAfter w:val="2"/>
          <w:wAfter w:w="5197" w:type="dxa"/>
          <w:trHeight w:val="234"/>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057C3849" w14:textId="054B4CE5" w:rsidR="00627BE5" w:rsidRPr="00967A02" w:rsidRDefault="00627BE5" w:rsidP="00967A02">
            <w:pPr>
              <w:spacing w:line="240" w:lineRule="auto"/>
              <w:ind w:right="25"/>
              <w:contextualSpacing/>
              <w:jc w:val="center"/>
              <w:rPr>
                <w:color w:val="000000"/>
                <w:sz w:val="28"/>
                <w:szCs w:val="28"/>
              </w:rPr>
            </w:pPr>
            <w:r w:rsidRPr="002A532D">
              <w:rPr>
                <w:color w:val="000000"/>
                <w:sz w:val="28"/>
                <w:szCs w:val="28"/>
                <w:lang w:val="en-US"/>
              </w:rPr>
              <w:t>1</w:t>
            </w:r>
            <w:r w:rsidR="00967A02">
              <w:rPr>
                <w:color w:val="000000"/>
                <w:sz w:val="28"/>
                <w:szCs w:val="28"/>
              </w:rPr>
              <w:t>.</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0987EFDC" w14:textId="77777777" w:rsidR="00627BE5" w:rsidRPr="002A532D" w:rsidRDefault="00627BE5" w:rsidP="00FB14FC">
            <w:pPr>
              <w:spacing w:line="240" w:lineRule="auto"/>
              <w:contextualSpacing/>
              <w:rPr>
                <w:color w:val="000000"/>
                <w:sz w:val="28"/>
                <w:szCs w:val="28"/>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3F098C42" w14:textId="77777777" w:rsidR="00627BE5" w:rsidRPr="002A532D" w:rsidRDefault="00627BE5" w:rsidP="00FB14FC">
            <w:pPr>
              <w:spacing w:line="240" w:lineRule="auto"/>
              <w:contextualSpacing/>
              <w:rPr>
                <w:color w:val="000000"/>
                <w:sz w:val="28"/>
                <w:szCs w:val="28"/>
              </w:rPr>
            </w:pP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6C56A8CD" w14:textId="77777777" w:rsidR="00627BE5" w:rsidRPr="002A532D" w:rsidRDefault="00627BE5" w:rsidP="00FB14FC">
            <w:pPr>
              <w:spacing w:line="240" w:lineRule="auto"/>
              <w:ind w:right="26"/>
              <w:contextualSpacing/>
              <w:jc w:val="right"/>
              <w:rPr>
                <w:color w:val="000000"/>
                <w:sz w:val="28"/>
                <w:szCs w:val="28"/>
              </w:rPr>
            </w:pPr>
          </w:p>
        </w:tc>
      </w:tr>
      <w:tr w:rsidR="00627BE5" w:rsidRPr="002A532D" w14:paraId="484EAB49" w14:textId="77777777" w:rsidTr="00FB14FC">
        <w:trPr>
          <w:gridAfter w:val="2"/>
          <w:wAfter w:w="5197" w:type="dxa"/>
          <w:trHeight w:val="420"/>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4545941" w14:textId="34D1AE88" w:rsidR="00627BE5" w:rsidRPr="00967A02" w:rsidRDefault="00627BE5" w:rsidP="00967A02">
            <w:pPr>
              <w:spacing w:line="240" w:lineRule="auto"/>
              <w:ind w:right="25"/>
              <w:contextualSpacing/>
              <w:jc w:val="center"/>
              <w:rPr>
                <w:color w:val="000000"/>
                <w:sz w:val="28"/>
                <w:szCs w:val="28"/>
              </w:rPr>
            </w:pPr>
            <w:r w:rsidRPr="002A532D">
              <w:rPr>
                <w:color w:val="000000"/>
                <w:sz w:val="28"/>
                <w:szCs w:val="28"/>
                <w:lang w:val="en-US"/>
              </w:rPr>
              <w:t>2</w:t>
            </w:r>
            <w:r w:rsidR="00967A02">
              <w:rPr>
                <w:color w:val="000000"/>
                <w:sz w:val="28"/>
                <w:szCs w:val="28"/>
              </w:rPr>
              <w:t>.</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42F0ECFA" w14:textId="77777777" w:rsidR="00627BE5" w:rsidRPr="002A532D" w:rsidRDefault="00627BE5" w:rsidP="00FB14FC">
            <w:pPr>
              <w:spacing w:line="240" w:lineRule="auto"/>
              <w:contextualSpacing/>
              <w:rPr>
                <w:color w:val="000000"/>
                <w:sz w:val="28"/>
                <w:szCs w:val="28"/>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2FC00EE9" w14:textId="77777777" w:rsidR="00627BE5" w:rsidRPr="002A532D" w:rsidRDefault="00627BE5" w:rsidP="00FB14FC">
            <w:pPr>
              <w:spacing w:line="240" w:lineRule="auto"/>
              <w:contextualSpacing/>
              <w:rPr>
                <w:color w:val="000000"/>
                <w:sz w:val="28"/>
                <w:szCs w:val="28"/>
              </w:rPr>
            </w:pP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7608BD2F" w14:textId="77777777" w:rsidR="00627BE5" w:rsidRPr="002A532D" w:rsidRDefault="00627BE5" w:rsidP="00FB14FC">
            <w:pPr>
              <w:spacing w:line="240" w:lineRule="auto"/>
              <w:ind w:right="26"/>
              <w:contextualSpacing/>
              <w:rPr>
                <w:color w:val="000000"/>
                <w:sz w:val="28"/>
                <w:szCs w:val="28"/>
              </w:rPr>
            </w:pPr>
          </w:p>
        </w:tc>
      </w:tr>
      <w:tr w:rsidR="00627BE5" w:rsidRPr="002A532D" w14:paraId="40907955" w14:textId="77777777" w:rsidTr="00FB14FC">
        <w:trPr>
          <w:gridAfter w:val="2"/>
          <w:wAfter w:w="5197" w:type="dxa"/>
          <w:trHeight w:val="417"/>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0D0DE910" w14:textId="6B2159DE" w:rsidR="00627BE5" w:rsidRPr="00967A02" w:rsidRDefault="00627BE5" w:rsidP="00967A02">
            <w:pPr>
              <w:spacing w:line="240" w:lineRule="auto"/>
              <w:ind w:right="25"/>
              <w:contextualSpacing/>
              <w:jc w:val="center"/>
              <w:rPr>
                <w:color w:val="000000"/>
                <w:sz w:val="28"/>
                <w:szCs w:val="28"/>
              </w:rPr>
            </w:pPr>
            <w:r w:rsidRPr="002A532D">
              <w:rPr>
                <w:color w:val="000000"/>
                <w:sz w:val="28"/>
                <w:szCs w:val="28"/>
                <w:lang w:val="en-US"/>
              </w:rPr>
              <w:t>3</w:t>
            </w:r>
            <w:r w:rsidR="00967A02">
              <w:rPr>
                <w:color w:val="000000"/>
                <w:sz w:val="28"/>
                <w:szCs w:val="28"/>
              </w:rPr>
              <w:t>.</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69B2C09C" w14:textId="77777777" w:rsidR="00627BE5" w:rsidRPr="002A532D" w:rsidRDefault="00627BE5" w:rsidP="00FB14FC">
            <w:pPr>
              <w:spacing w:line="240" w:lineRule="auto"/>
              <w:contextualSpacing/>
              <w:rPr>
                <w:color w:val="000000"/>
                <w:sz w:val="28"/>
                <w:szCs w:val="28"/>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09940A8D" w14:textId="77777777" w:rsidR="00627BE5" w:rsidRPr="002A532D" w:rsidRDefault="00627BE5" w:rsidP="00FB14FC">
            <w:pPr>
              <w:spacing w:line="240" w:lineRule="auto"/>
              <w:contextualSpacing/>
              <w:rPr>
                <w:color w:val="000000"/>
                <w:sz w:val="28"/>
                <w:szCs w:val="28"/>
              </w:rPr>
            </w:pP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0F656997" w14:textId="77777777" w:rsidR="00627BE5" w:rsidRPr="002A532D" w:rsidRDefault="00627BE5" w:rsidP="00FB14FC">
            <w:pPr>
              <w:spacing w:line="240" w:lineRule="auto"/>
              <w:ind w:right="26"/>
              <w:contextualSpacing/>
              <w:jc w:val="right"/>
              <w:rPr>
                <w:color w:val="000000"/>
                <w:sz w:val="28"/>
                <w:szCs w:val="28"/>
              </w:rPr>
            </w:pPr>
          </w:p>
        </w:tc>
      </w:tr>
      <w:tr w:rsidR="00627BE5" w:rsidRPr="002A532D" w14:paraId="4AB480E9" w14:textId="77777777" w:rsidTr="00FB14FC">
        <w:trPr>
          <w:gridAfter w:val="2"/>
          <w:wAfter w:w="5197" w:type="dxa"/>
          <w:trHeight w:val="454"/>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018B838E" w14:textId="798177E8" w:rsidR="00627BE5" w:rsidRPr="00967A02" w:rsidRDefault="00627BE5" w:rsidP="00967A02">
            <w:pPr>
              <w:spacing w:line="240" w:lineRule="auto"/>
              <w:ind w:right="25"/>
              <w:contextualSpacing/>
              <w:jc w:val="center"/>
              <w:rPr>
                <w:color w:val="000000"/>
                <w:sz w:val="28"/>
                <w:szCs w:val="28"/>
              </w:rPr>
            </w:pPr>
            <w:r w:rsidRPr="002A532D">
              <w:rPr>
                <w:color w:val="000000"/>
                <w:sz w:val="28"/>
                <w:szCs w:val="28"/>
                <w:lang w:val="en-US"/>
              </w:rPr>
              <w:t>4</w:t>
            </w:r>
            <w:r w:rsidR="00967A02">
              <w:rPr>
                <w:color w:val="000000"/>
                <w:sz w:val="28"/>
                <w:szCs w:val="28"/>
              </w:rPr>
              <w:t>.</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6042919C" w14:textId="77777777" w:rsidR="00627BE5" w:rsidRPr="002A532D" w:rsidRDefault="00627BE5" w:rsidP="00FB14FC">
            <w:pPr>
              <w:spacing w:line="240" w:lineRule="auto"/>
              <w:contextualSpacing/>
              <w:rPr>
                <w:color w:val="000000"/>
                <w:sz w:val="28"/>
                <w:szCs w:val="28"/>
                <w:lang w:val="en-US"/>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74D90242" w14:textId="77777777" w:rsidR="00627BE5" w:rsidRPr="002A532D" w:rsidRDefault="00627BE5" w:rsidP="00FB14FC">
            <w:pPr>
              <w:spacing w:line="240" w:lineRule="auto"/>
              <w:contextualSpacing/>
              <w:rPr>
                <w:color w:val="000000"/>
                <w:sz w:val="28"/>
                <w:szCs w:val="28"/>
                <w:lang w:val="en-US"/>
              </w:rPr>
            </w:pP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44389B8E" w14:textId="77777777" w:rsidR="00627BE5" w:rsidRPr="002A532D" w:rsidRDefault="00627BE5" w:rsidP="00FB14FC">
            <w:pPr>
              <w:spacing w:line="240" w:lineRule="auto"/>
              <w:ind w:right="26"/>
              <w:contextualSpacing/>
              <w:jc w:val="center"/>
              <w:rPr>
                <w:color w:val="000000"/>
                <w:sz w:val="28"/>
                <w:szCs w:val="28"/>
              </w:rPr>
            </w:pPr>
          </w:p>
        </w:tc>
      </w:tr>
      <w:tr w:rsidR="00627BE5" w:rsidRPr="002A532D" w14:paraId="57EF9555" w14:textId="77777777" w:rsidTr="00FB14FC">
        <w:trPr>
          <w:gridAfter w:val="2"/>
          <w:wAfter w:w="5197" w:type="dxa"/>
          <w:trHeight w:val="420"/>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09C23AD2" w14:textId="76E1EC99" w:rsidR="00627BE5" w:rsidRPr="00967A02" w:rsidRDefault="00627BE5" w:rsidP="00967A02">
            <w:pPr>
              <w:spacing w:line="240" w:lineRule="auto"/>
              <w:ind w:right="25"/>
              <w:contextualSpacing/>
              <w:jc w:val="center"/>
              <w:rPr>
                <w:color w:val="000000"/>
                <w:sz w:val="28"/>
                <w:szCs w:val="28"/>
              </w:rPr>
            </w:pPr>
            <w:r w:rsidRPr="002A532D">
              <w:rPr>
                <w:color w:val="000000"/>
                <w:sz w:val="28"/>
                <w:szCs w:val="28"/>
                <w:lang w:val="en-US"/>
              </w:rPr>
              <w:t>5</w:t>
            </w:r>
            <w:r w:rsidR="00967A02">
              <w:rPr>
                <w:color w:val="000000"/>
                <w:sz w:val="28"/>
                <w:szCs w:val="28"/>
              </w:rPr>
              <w:t>.</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7B574B66" w14:textId="77777777" w:rsidR="00627BE5" w:rsidRPr="002A532D" w:rsidRDefault="00627BE5" w:rsidP="00FB14FC">
            <w:pPr>
              <w:spacing w:line="240" w:lineRule="auto"/>
              <w:contextualSpacing/>
              <w:rPr>
                <w:color w:val="000000"/>
                <w:sz w:val="28"/>
                <w:szCs w:val="28"/>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5EF48256" w14:textId="77777777" w:rsidR="00627BE5" w:rsidRPr="002A532D" w:rsidRDefault="00627BE5" w:rsidP="00FB14FC">
            <w:pPr>
              <w:spacing w:line="240" w:lineRule="auto"/>
              <w:contextualSpacing/>
              <w:rPr>
                <w:color w:val="000000"/>
                <w:sz w:val="28"/>
                <w:szCs w:val="28"/>
                <w:lang w:val="en-US"/>
              </w:rPr>
            </w:pP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653907DD" w14:textId="77777777" w:rsidR="00627BE5" w:rsidRPr="002A532D" w:rsidRDefault="00627BE5" w:rsidP="00FB14FC">
            <w:pPr>
              <w:spacing w:line="240" w:lineRule="auto"/>
              <w:ind w:right="26"/>
              <w:contextualSpacing/>
              <w:rPr>
                <w:color w:val="000000"/>
                <w:sz w:val="28"/>
                <w:szCs w:val="28"/>
              </w:rPr>
            </w:pPr>
          </w:p>
        </w:tc>
      </w:tr>
      <w:tr w:rsidR="00627BE5" w:rsidRPr="002A532D" w14:paraId="23355BE6" w14:textId="77777777" w:rsidTr="00FB14FC">
        <w:trPr>
          <w:gridAfter w:val="2"/>
          <w:wAfter w:w="5197" w:type="dxa"/>
          <w:trHeight w:val="419"/>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D40B4E0" w14:textId="543EAA62" w:rsidR="00627BE5" w:rsidRPr="00967A02" w:rsidRDefault="00627BE5" w:rsidP="00967A02">
            <w:pPr>
              <w:spacing w:line="240" w:lineRule="auto"/>
              <w:ind w:right="25"/>
              <w:contextualSpacing/>
              <w:jc w:val="center"/>
              <w:rPr>
                <w:color w:val="000000"/>
                <w:sz w:val="28"/>
                <w:szCs w:val="28"/>
              </w:rPr>
            </w:pPr>
            <w:r w:rsidRPr="002A532D">
              <w:rPr>
                <w:color w:val="000000"/>
                <w:sz w:val="28"/>
                <w:szCs w:val="28"/>
                <w:lang w:val="en-US"/>
              </w:rPr>
              <w:t>6</w:t>
            </w:r>
            <w:r w:rsidR="00967A02">
              <w:rPr>
                <w:color w:val="000000"/>
                <w:sz w:val="28"/>
                <w:szCs w:val="28"/>
              </w:rPr>
              <w:t>.</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5667A46E" w14:textId="77777777" w:rsidR="00627BE5" w:rsidRPr="002A532D" w:rsidRDefault="00627BE5" w:rsidP="00FB14FC">
            <w:pPr>
              <w:spacing w:line="240" w:lineRule="auto"/>
              <w:contextualSpacing/>
              <w:rPr>
                <w:color w:val="000000"/>
                <w:sz w:val="28"/>
                <w:szCs w:val="28"/>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611BEC7F" w14:textId="77777777" w:rsidR="00627BE5" w:rsidRPr="002A532D" w:rsidRDefault="00627BE5" w:rsidP="00FB14FC">
            <w:pPr>
              <w:spacing w:line="240" w:lineRule="auto"/>
              <w:contextualSpacing/>
              <w:rPr>
                <w:color w:val="000000"/>
                <w:sz w:val="28"/>
                <w:szCs w:val="28"/>
                <w:lang w:val="en-US"/>
              </w:rPr>
            </w:pP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074CAA7E" w14:textId="77777777" w:rsidR="00627BE5" w:rsidRPr="002A532D" w:rsidRDefault="00627BE5" w:rsidP="00FB14FC">
            <w:pPr>
              <w:spacing w:line="240" w:lineRule="auto"/>
              <w:ind w:right="26"/>
              <w:contextualSpacing/>
              <w:jc w:val="center"/>
              <w:rPr>
                <w:color w:val="000000"/>
                <w:sz w:val="28"/>
                <w:szCs w:val="28"/>
              </w:rPr>
            </w:pPr>
          </w:p>
        </w:tc>
      </w:tr>
      <w:tr w:rsidR="00627BE5" w:rsidRPr="002A532D" w14:paraId="77EF72D3" w14:textId="77777777" w:rsidTr="00FB14FC">
        <w:trPr>
          <w:gridAfter w:val="2"/>
          <w:wAfter w:w="5197" w:type="dxa"/>
          <w:trHeight w:val="363"/>
        </w:trPr>
        <w:tc>
          <w:tcPr>
            <w:tcW w:w="3827" w:type="dxa"/>
            <w:gridSpan w:val="2"/>
            <w:tcBorders>
              <w:top w:val="single" w:sz="6" w:space="0" w:color="000000"/>
              <w:left w:val="single" w:sz="6" w:space="0" w:color="000000"/>
              <w:bottom w:val="single" w:sz="6" w:space="0" w:color="000000"/>
              <w:right w:val="nil"/>
            </w:tcBorders>
            <w:shd w:val="clear" w:color="auto" w:fill="auto"/>
          </w:tcPr>
          <w:p w14:paraId="51133BE7" w14:textId="77777777" w:rsidR="00627BE5" w:rsidRPr="002A532D" w:rsidRDefault="00627BE5" w:rsidP="00FB14FC">
            <w:pPr>
              <w:spacing w:line="240" w:lineRule="auto"/>
              <w:ind w:left="434"/>
              <w:contextualSpacing/>
              <w:rPr>
                <w:color w:val="000000"/>
                <w:sz w:val="28"/>
                <w:szCs w:val="28"/>
              </w:rPr>
            </w:pPr>
            <w:r w:rsidRPr="002A532D">
              <w:rPr>
                <w:color w:val="000000"/>
                <w:sz w:val="28"/>
                <w:szCs w:val="28"/>
              </w:rPr>
              <w:t>Итого затрат в месяц</w:t>
            </w:r>
          </w:p>
        </w:tc>
        <w:tc>
          <w:tcPr>
            <w:tcW w:w="2977" w:type="dxa"/>
            <w:tcBorders>
              <w:top w:val="single" w:sz="6" w:space="0" w:color="000000"/>
              <w:left w:val="nil"/>
              <w:bottom w:val="single" w:sz="6" w:space="0" w:color="000000"/>
              <w:right w:val="single" w:sz="6" w:space="0" w:color="000000"/>
            </w:tcBorders>
            <w:shd w:val="clear" w:color="auto" w:fill="auto"/>
          </w:tcPr>
          <w:p w14:paraId="69EDF358" w14:textId="77777777" w:rsidR="00627BE5" w:rsidRPr="002A532D" w:rsidRDefault="00627BE5" w:rsidP="00FB14FC">
            <w:pPr>
              <w:spacing w:line="240" w:lineRule="auto"/>
              <w:contextualSpacing/>
              <w:rPr>
                <w:color w:val="000000"/>
                <w:sz w:val="28"/>
                <w:szCs w:val="28"/>
                <w:lang w:val="en-US"/>
              </w:rPr>
            </w:pP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689D5C6B" w14:textId="77777777" w:rsidR="00627BE5" w:rsidRPr="002A532D" w:rsidRDefault="00627BE5" w:rsidP="00FB14FC">
            <w:pPr>
              <w:spacing w:line="240" w:lineRule="auto"/>
              <w:ind w:right="26"/>
              <w:contextualSpacing/>
              <w:jc w:val="right"/>
              <w:rPr>
                <w:color w:val="000000"/>
                <w:sz w:val="28"/>
                <w:szCs w:val="28"/>
              </w:rPr>
            </w:pPr>
          </w:p>
        </w:tc>
      </w:tr>
      <w:tr w:rsidR="00627BE5" w:rsidRPr="002A532D" w14:paraId="385D5B7D" w14:textId="77777777" w:rsidTr="00FB14FC">
        <w:tblPrEx>
          <w:tblCellMar>
            <w:top w:w="0" w:type="dxa"/>
            <w:left w:w="0" w:type="dxa"/>
            <w:bottom w:w="0" w:type="dxa"/>
            <w:right w:w="0" w:type="dxa"/>
          </w:tblCellMar>
        </w:tblPrEx>
        <w:trPr>
          <w:trHeight w:val="848"/>
        </w:trPr>
        <w:tc>
          <w:tcPr>
            <w:tcW w:w="8647" w:type="dxa"/>
            <w:gridSpan w:val="4"/>
            <w:tcBorders>
              <w:top w:val="nil"/>
              <w:left w:val="nil"/>
              <w:bottom w:val="nil"/>
              <w:right w:val="nil"/>
            </w:tcBorders>
            <w:shd w:val="clear" w:color="auto" w:fill="auto"/>
          </w:tcPr>
          <w:p w14:paraId="3814EF74" w14:textId="77777777" w:rsidR="00627BE5" w:rsidRDefault="00627BE5" w:rsidP="0077249B">
            <w:pPr>
              <w:spacing w:line="240" w:lineRule="auto"/>
              <w:contextualSpacing/>
              <w:rPr>
                <w:color w:val="000000"/>
                <w:sz w:val="28"/>
                <w:szCs w:val="28"/>
              </w:rPr>
            </w:pPr>
          </w:p>
          <w:tbl>
            <w:tblPr>
              <w:tblStyle w:val="ab"/>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2410"/>
              <w:gridCol w:w="4819"/>
            </w:tblGrid>
            <w:tr w:rsidR="00ED1501" w14:paraId="5E5F6145" w14:textId="77777777" w:rsidTr="004B6625">
              <w:tc>
                <w:tcPr>
                  <w:tcW w:w="3114" w:type="dxa"/>
                </w:tcPr>
                <w:p w14:paraId="16331713" w14:textId="77777777" w:rsidR="00ED1501" w:rsidRDefault="00ED1501" w:rsidP="0077249B">
                  <w:pPr>
                    <w:spacing w:line="240" w:lineRule="auto"/>
                    <w:contextualSpacing/>
                    <w:rPr>
                      <w:color w:val="000000"/>
                      <w:sz w:val="28"/>
                      <w:szCs w:val="28"/>
                    </w:rPr>
                  </w:pPr>
                  <w:r>
                    <w:rPr>
                      <w:color w:val="000000"/>
                      <w:sz w:val="28"/>
                      <w:szCs w:val="28"/>
                    </w:rPr>
                    <w:t>Руководитель</w:t>
                  </w:r>
                </w:p>
              </w:tc>
              <w:tc>
                <w:tcPr>
                  <w:tcW w:w="2410" w:type="dxa"/>
                </w:tcPr>
                <w:p w14:paraId="4108F6E3" w14:textId="77777777" w:rsidR="00ED1501" w:rsidRDefault="00ED1501" w:rsidP="0077249B">
                  <w:pPr>
                    <w:spacing w:line="240" w:lineRule="auto"/>
                    <w:contextualSpacing/>
                    <w:rPr>
                      <w:color w:val="000000"/>
                      <w:sz w:val="28"/>
                      <w:szCs w:val="28"/>
                    </w:rPr>
                  </w:pPr>
                  <w:r>
                    <w:rPr>
                      <w:color w:val="000000"/>
                      <w:sz w:val="28"/>
                      <w:szCs w:val="28"/>
                    </w:rPr>
                    <w:t>____________</w:t>
                  </w:r>
                </w:p>
                <w:p w14:paraId="0FF44B25" w14:textId="77777777" w:rsidR="00ED1501" w:rsidRPr="00ED1501" w:rsidRDefault="00ED1501" w:rsidP="0077249B">
                  <w:pPr>
                    <w:spacing w:line="240" w:lineRule="auto"/>
                    <w:contextualSpacing/>
                    <w:rPr>
                      <w:color w:val="000000"/>
                      <w:sz w:val="22"/>
                    </w:rPr>
                  </w:pPr>
                  <w:r w:rsidRPr="00ED1501">
                    <w:rPr>
                      <w:color w:val="000000"/>
                      <w:sz w:val="22"/>
                    </w:rPr>
                    <w:t>(подпись)</w:t>
                  </w:r>
                </w:p>
              </w:tc>
              <w:tc>
                <w:tcPr>
                  <w:tcW w:w="4819" w:type="dxa"/>
                </w:tcPr>
                <w:p w14:paraId="29F37467" w14:textId="77777777" w:rsidR="00ED1501" w:rsidRDefault="00ED1501" w:rsidP="0077249B">
                  <w:pPr>
                    <w:spacing w:line="240" w:lineRule="auto"/>
                    <w:contextualSpacing/>
                    <w:rPr>
                      <w:color w:val="000000"/>
                      <w:sz w:val="28"/>
                      <w:szCs w:val="28"/>
                    </w:rPr>
                  </w:pPr>
                  <w:r>
                    <w:rPr>
                      <w:color w:val="000000"/>
                      <w:sz w:val="28"/>
                      <w:szCs w:val="28"/>
                    </w:rPr>
                    <w:t>______________________</w:t>
                  </w:r>
                </w:p>
                <w:p w14:paraId="7BC56277" w14:textId="77777777" w:rsidR="00ED1501" w:rsidRPr="004B6625" w:rsidRDefault="004B6625" w:rsidP="0077249B">
                  <w:pPr>
                    <w:spacing w:line="240" w:lineRule="auto"/>
                    <w:contextualSpacing/>
                    <w:rPr>
                      <w:color w:val="000000"/>
                      <w:sz w:val="22"/>
                    </w:rPr>
                  </w:pPr>
                  <w:r w:rsidRPr="004B6625">
                    <w:rPr>
                      <w:color w:val="000000"/>
                      <w:sz w:val="22"/>
                    </w:rPr>
                    <w:t>(расшифровка подписи)</w:t>
                  </w:r>
                </w:p>
              </w:tc>
            </w:tr>
            <w:tr w:rsidR="004B6625" w14:paraId="78D4C2B4" w14:textId="77777777" w:rsidTr="004B6625">
              <w:tc>
                <w:tcPr>
                  <w:tcW w:w="3114" w:type="dxa"/>
                </w:tcPr>
                <w:p w14:paraId="0C237F98" w14:textId="77777777" w:rsidR="004B6625" w:rsidRDefault="004B6625" w:rsidP="0077249B">
                  <w:pPr>
                    <w:spacing w:line="240" w:lineRule="auto"/>
                    <w:contextualSpacing/>
                    <w:rPr>
                      <w:color w:val="000000"/>
                      <w:sz w:val="28"/>
                      <w:szCs w:val="28"/>
                    </w:rPr>
                  </w:pPr>
                  <w:r>
                    <w:rPr>
                      <w:color w:val="000000"/>
                      <w:sz w:val="28"/>
                      <w:szCs w:val="28"/>
                    </w:rPr>
                    <w:t>Главный бухгалтер</w:t>
                  </w:r>
                </w:p>
              </w:tc>
              <w:tc>
                <w:tcPr>
                  <w:tcW w:w="2410" w:type="dxa"/>
                </w:tcPr>
                <w:p w14:paraId="48E2906F" w14:textId="77777777" w:rsidR="004B6625" w:rsidRDefault="004B6625" w:rsidP="004F0277">
                  <w:pPr>
                    <w:spacing w:line="240" w:lineRule="auto"/>
                    <w:contextualSpacing/>
                    <w:rPr>
                      <w:color w:val="000000"/>
                      <w:sz w:val="28"/>
                      <w:szCs w:val="28"/>
                    </w:rPr>
                  </w:pPr>
                  <w:r>
                    <w:rPr>
                      <w:color w:val="000000"/>
                      <w:sz w:val="28"/>
                      <w:szCs w:val="28"/>
                    </w:rPr>
                    <w:t>____________</w:t>
                  </w:r>
                </w:p>
                <w:p w14:paraId="36CBBE3A" w14:textId="77777777" w:rsidR="004B6625" w:rsidRPr="00ED1501" w:rsidRDefault="004B6625" w:rsidP="004F0277">
                  <w:pPr>
                    <w:spacing w:line="240" w:lineRule="auto"/>
                    <w:contextualSpacing/>
                    <w:rPr>
                      <w:color w:val="000000"/>
                      <w:sz w:val="22"/>
                    </w:rPr>
                  </w:pPr>
                  <w:r w:rsidRPr="00ED1501">
                    <w:rPr>
                      <w:color w:val="000000"/>
                      <w:sz w:val="22"/>
                    </w:rPr>
                    <w:t>(подпись)</w:t>
                  </w:r>
                </w:p>
              </w:tc>
              <w:tc>
                <w:tcPr>
                  <w:tcW w:w="4819" w:type="dxa"/>
                </w:tcPr>
                <w:p w14:paraId="414D90FC" w14:textId="77777777" w:rsidR="004B6625" w:rsidRDefault="004B6625" w:rsidP="004F0277">
                  <w:pPr>
                    <w:spacing w:line="240" w:lineRule="auto"/>
                    <w:contextualSpacing/>
                    <w:rPr>
                      <w:color w:val="000000"/>
                      <w:sz w:val="28"/>
                      <w:szCs w:val="28"/>
                    </w:rPr>
                  </w:pPr>
                  <w:r>
                    <w:rPr>
                      <w:color w:val="000000"/>
                      <w:sz w:val="28"/>
                      <w:szCs w:val="28"/>
                    </w:rPr>
                    <w:t>______________________</w:t>
                  </w:r>
                </w:p>
                <w:p w14:paraId="57BFEC30" w14:textId="77777777" w:rsidR="004B6625" w:rsidRPr="004B6625" w:rsidRDefault="004B6625" w:rsidP="004F0277">
                  <w:pPr>
                    <w:spacing w:line="240" w:lineRule="auto"/>
                    <w:contextualSpacing/>
                    <w:rPr>
                      <w:color w:val="000000"/>
                      <w:sz w:val="22"/>
                    </w:rPr>
                  </w:pPr>
                  <w:r w:rsidRPr="004B6625">
                    <w:rPr>
                      <w:color w:val="000000"/>
                      <w:sz w:val="22"/>
                    </w:rPr>
                    <w:t>(расшифровка подписи)</w:t>
                  </w:r>
                </w:p>
              </w:tc>
            </w:tr>
          </w:tbl>
          <w:p w14:paraId="153E685B" w14:textId="77777777" w:rsidR="00ED1501" w:rsidRPr="002A532D" w:rsidRDefault="00ED1501" w:rsidP="0077249B">
            <w:pPr>
              <w:spacing w:line="240" w:lineRule="auto"/>
              <w:contextualSpacing/>
              <w:rPr>
                <w:color w:val="000000"/>
                <w:sz w:val="28"/>
                <w:szCs w:val="28"/>
              </w:rPr>
            </w:pPr>
          </w:p>
        </w:tc>
        <w:tc>
          <w:tcPr>
            <w:tcW w:w="6047" w:type="dxa"/>
            <w:gridSpan w:val="3"/>
            <w:tcBorders>
              <w:top w:val="nil"/>
              <w:left w:val="nil"/>
              <w:bottom w:val="nil"/>
              <w:right w:val="nil"/>
            </w:tcBorders>
            <w:shd w:val="clear" w:color="auto" w:fill="auto"/>
          </w:tcPr>
          <w:p w14:paraId="1636335E" w14:textId="77777777" w:rsidR="00627BE5" w:rsidRPr="002A532D" w:rsidRDefault="00627BE5" w:rsidP="0077249B">
            <w:pPr>
              <w:spacing w:line="240" w:lineRule="auto"/>
              <w:contextualSpacing/>
              <w:rPr>
                <w:color w:val="000000"/>
                <w:sz w:val="28"/>
                <w:szCs w:val="28"/>
              </w:rPr>
            </w:pPr>
          </w:p>
        </w:tc>
      </w:tr>
      <w:tr w:rsidR="00627BE5" w:rsidRPr="002A532D" w14:paraId="29163C47" w14:textId="77777777" w:rsidTr="00FB14FC">
        <w:tblPrEx>
          <w:tblCellMar>
            <w:top w:w="0" w:type="dxa"/>
            <w:left w:w="0" w:type="dxa"/>
            <w:bottom w:w="0" w:type="dxa"/>
            <w:right w:w="0" w:type="dxa"/>
          </w:tblCellMar>
        </w:tblPrEx>
        <w:trPr>
          <w:gridAfter w:val="1"/>
          <w:wAfter w:w="4820" w:type="dxa"/>
          <w:trHeight w:val="848"/>
        </w:trPr>
        <w:tc>
          <w:tcPr>
            <w:tcW w:w="3827" w:type="dxa"/>
            <w:gridSpan w:val="2"/>
            <w:tcBorders>
              <w:top w:val="nil"/>
              <w:left w:val="nil"/>
              <w:bottom w:val="nil"/>
              <w:right w:val="nil"/>
            </w:tcBorders>
            <w:shd w:val="clear" w:color="auto" w:fill="auto"/>
          </w:tcPr>
          <w:p w14:paraId="708BA90B" w14:textId="77777777" w:rsidR="00627BE5" w:rsidRPr="002A532D" w:rsidRDefault="00627BE5" w:rsidP="0077249B">
            <w:pPr>
              <w:spacing w:after="457" w:line="240" w:lineRule="auto"/>
              <w:contextualSpacing/>
              <w:rPr>
                <w:color w:val="000000"/>
                <w:sz w:val="28"/>
                <w:szCs w:val="28"/>
              </w:rPr>
            </w:pPr>
          </w:p>
        </w:tc>
        <w:tc>
          <w:tcPr>
            <w:tcW w:w="6047" w:type="dxa"/>
            <w:gridSpan w:val="4"/>
            <w:tcBorders>
              <w:top w:val="nil"/>
              <w:left w:val="nil"/>
              <w:bottom w:val="nil"/>
              <w:right w:val="nil"/>
            </w:tcBorders>
            <w:shd w:val="clear" w:color="auto" w:fill="auto"/>
          </w:tcPr>
          <w:p w14:paraId="38E0F4A5" w14:textId="77777777" w:rsidR="00627BE5" w:rsidRPr="002A532D" w:rsidRDefault="00627BE5" w:rsidP="0077249B">
            <w:pPr>
              <w:spacing w:after="457" w:line="240" w:lineRule="auto"/>
              <w:contextualSpacing/>
              <w:rPr>
                <w:color w:val="000000"/>
                <w:sz w:val="28"/>
                <w:szCs w:val="28"/>
              </w:rPr>
            </w:pPr>
          </w:p>
        </w:tc>
      </w:tr>
      <w:tr w:rsidR="00627BE5" w:rsidRPr="002A532D" w14:paraId="1EEB5EAD" w14:textId="77777777" w:rsidTr="00FB14FC">
        <w:tblPrEx>
          <w:tblCellMar>
            <w:top w:w="0" w:type="dxa"/>
            <w:left w:w="0" w:type="dxa"/>
            <w:bottom w:w="0" w:type="dxa"/>
            <w:right w:w="0" w:type="dxa"/>
          </w:tblCellMar>
        </w:tblPrEx>
        <w:trPr>
          <w:gridAfter w:val="1"/>
          <w:wAfter w:w="4820" w:type="dxa"/>
          <w:trHeight w:val="848"/>
        </w:trPr>
        <w:tc>
          <w:tcPr>
            <w:tcW w:w="3827" w:type="dxa"/>
            <w:gridSpan w:val="2"/>
            <w:tcBorders>
              <w:top w:val="nil"/>
              <w:left w:val="nil"/>
              <w:bottom w:val="nil"/>
              <w:right w:val="nil"/>
            </w:tcBorders>
            <w:shd w:val="clear" w:color="auto" w:fill="auto"/>
          </w:tcPr>
          <w:p w14:paraId="55133D91" w14:textId="77777777" w:rsidR="00627BE5" w:rsidRPr="002A532D" w:rsidRDefault="00627BE5" w:rsidP="0077249B">
            <w:pPr>
              <w:spacing w:after="457" w:line="240" w:lineRule="auto"/>
              <w:contextualSpacing/>
              <w:rPr>
                <w:color w:val="000000"/>
                <w:sz w:val="28"/>
                <w:szCs w:val="28"/>
              </w:rPr>
            </w:pPr>
          </w:p>
        </w:tc>
        <w:tc>
          <w:tcPr>
            <w:tcW w:w="6047" w:type="dxa"/>
            <w:gridSpan w:val="4"/>
            <w:tcBorders>
              <w:top w:val="nil"/>
              <w:left w:val="nil"/>
              <w:bottom w:val="nil"/>
              <w:right w:val="nil"/>
            </w:tcBorders>
            <w:shd w:val="clear" w:color="auto" w:fill="auto"/>
          </w:tcPr>
          <w:p w14:paraId="5E2DD258" w14:textId="77777777" w:rsidR="00627BE5" w:rsidRPr="002A532D" w:rsidRDefault="00627BE5" w:rsidP="0077249B">
            <w:pPr>
              <w:spacing w:after="457" w:line="240" w:lineRule="auto"/>
              <w:contextualSpacing/>
              <w:rPr>
                <w:color w:val="000000"/>
                <w:sz w:val="28"/>
                <w:szCs w:val="28"/>
              </w:rPr>
            </w:pPr>
          </w:p>
        </w:tc>
      </w:tr>
    </w:tbl>
    <w:p w14:paraId="469BCB1E" w14:textId="77777777" w:rsidR="00627BE5" w:rsidRPr="002A532D" w:rsidRDefault="00627BE5" w:rsidP="0077249B">
      <w:pPr>
        <w:spacing w:line="240" w:lineRule="auto"/>
        <w:contextualSpacing/>
        <w:rPr>
          <w:sz w:val="28"/>
          <w:szCs w:val="28"/>
          <w:lang w:eastAsia="hi-IN" w:bidi="hi-IN"/>
        </w:rPr>
      </w:pPr>
    </w:p>
    <w:p w14:paraId="61CC278C" w14:textId="77777777" w:rsidR="00627BE5" w:rsidRPr="002A532D" w:rsidRDefault="00627BE5" w:rsidP="0077249B">
      <w:pPr>
        <w:spacing w:line="240" w:lineRule="auto"/>
        <w:contextualSpacing/>
        <w:rPr>
          <w:sz w:val="28"/>
          <w:szCs w:val="28"/>
          <w:lang w:eastAsia="hi-IN" w:bidi="hi-IN"/>
        </w:rPr>
      </w:pPr>
    </w:p>
    <w:p w14:paraId="7016040B" w14:textId="77777777" w:rsidR="00627BE5" w:rsidRPr="002A532D" w:rsidRDefault="00627BE5" w:rsidP="0077249B">
      <w:pPr>
        <w:spacing w:line="240" w:lineRule="auto"/>
        <w:contextualSpacing/>
        <w:rPr>
          <w:sz w:val="28"/>
          <w:szCs w:val="28"/>
          <w:lang w:eastAsia="hi-IN" w:bidi="hi-IN"/>
        </w:rPr>
      </w:pPr>
    </w:p>
    <w:p w14:paraId="17A60033" w14:textId="77777777" w:rsidR="00627BE5" w:rsidRPr="002A532D" w:rsidRDefault="00627BE5" w:rsidP="0077249B">
      <w:pPr>
        <w:spacing w:line="240" w:lineRule="auto"/>
        <w:contextualSpacing/>
        <w:rPr>
          <w:sz w:val="28"/>
          <w:szCs w:val="28"/>
          <w:lang w:eastAsia="hi-IN" w:bidi="hi-IN"/>
        </w:rPr>
      </w:pPr>
    </w:p>
    <w:p w14:paraId="56627513" w14:textId="77777777" w:rsidR="00627BE5" w:rsidRPr="002A532D" w:rsidRDefault="00627BE5" w:rsidP="0077249B">
      <w:pPr>
        <w:shd w:val="clear" w:color="auto" w:fill="FFFFFF"/>
        <w:spacing w:line="240" w:lineRule="auto"/>
        <w:ind w:right="-1" w:firstLine="567"/>
        <w:contextualSpacing/>
        <w:rPr>
          <w:sz w:val="28"/>
          <w:szCs w:val="28"/>
        </w:rPr>
      </w:pPr>
    </w:p>
    <w:p w14:paraId="1A323DDC" w14:textId="77777777" w:rsidR="00627BE5" w:rsidRPr="002A532D" w:rsidRDefault="00627BE5" w:rsidP="0077249B">
      <w:pPr>
        <w:shd w:val="clear" w:color="auto" w:fill="FFFFFF"/>
        <w:spacing w:line="240" w:lineRule="auto"/>
        <w:ind w:right="-1"/>
        <w:contextualSpacing/>
        <w:rPr>
          <w:sz w:val="28"/>
          <w:szCs w:val="28"/>
        </w:rPr>
      </w:pPr>
    </w:p>
    <w:p w14:paraId="147BE03D" w14:textId="77777777" w:rsidR="009F6A59" w:rsidRPr="002A532D" w:rsidRDefault="009F6A59" w:rsidP="0077249B">
      <w:pPr>
        <w:spacing w:line="240" w:lineRule="auto"/>
        <w:contextualSpacing/>
        <w:rPr>
          <w:sz w:val="28"/>
          <w:szCs w:val="28"/>
        </w:rPr>
      </w:pPr>
    </w:p>
    <w:sectPr w:rsidR="009F6A59" w:rsidRPr="002A532D" w:rsidSect="00967A02">
      <w:pgSz w:w="11906" w:h="16838"/>
      <w:pgMar w:top="1134" w:right="567" w:bottom="1134" w:left="1701" w:header="720"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FB27E" w14:textId="77777777" w:rsidR="00C374F5" w:rsidRDefault="00C374F5" w:rsidP="001868DE">
      <w:pPr>
        <w:spacing w:line="240" w:lineRule="auto"/>
      </w:pPr>
      <w:r>
        <w:separator/>
      </w:r>
    </w:p>
  </w:endnote>
  <w:endnote w:type="continuationSeparator" w:id="0">
    <w:p w14:paraId="46AA546D" w14:textId="77777777" w:rsidR="00C374F5" w:rsidRDefault="00C374F5" w:rsidP="00186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0B307" w14:textId="77777777" w:rsidR="00C374F5" w:rsidRDefault="00C374F5" w:rsidP="001868DE">
      <w:pPr>
        <w:spacing w:line="240" w:lineRule="auto"/>
      </w:pPr>
      <w:r>
        <w:separator/>
      </w:r>
    </w:p>
  </w:footnote>
  <w:footnote w:type="continuationSeparator" w:id="0">
    <w:p w14:paraId="450CC08E" w14:textId="77777777" w:rsidR="00C374F5" w:rsidRDefault="00C374F5" w:rsidP="001868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6369321"/>
    </w:sdtPr>
    <w:sdtEndPr>
      <w:rPr>
        <w:rStyle w:val="a5"/>
      </w:rPr>
    </w:sdtEndPr>
    <w:sdtContent>
      <w:p w14:paraId="515AD691" w14:textId="77777777" w:rsidR="00285392" w:rsidRDefault="00F918D1" w:rsidP="00285392">
        <w:pPr>
          <w:pStyle w:val="a3"/>
          <w:framePr w:wrap="none" w:vAnchor="text" w:hAnchor="margin" w:xAlign="center" w:y="1"/>
          <w:rPr>
            <w:rStyle w:val="a5"/>
          </w:rPr>
        </w:pPr>
        <w:r>
          <w:rPr>
            <w:rStyle w:val="a5"/>
          </w:rPr>
          <w:fldChar w:fldCharType="begin"/>
        </w:r>
        <w:r w:rsidR="00285392">
          <w:rPr>
            <w:rStyle w:val="a5"/>
          </w:rPr>
          <w:instrText xml:space="preserve"> PAGE </w:instrText>
        </w:r>
        <w:r>
          <w:rPr>
            <w:rStyle w:val="a5"/>
          </w:rPr>
          <w:fldChar w:fldCharType="separate"/>
        </w:r>
        <w:r w:rsidR="00084316">
          <w:rPr>
            <w:rStyle w:val="a5"/>
            <w:noProof/>
          </w:rPr>
          <w:t>7</w:t>
        </w:r>
        <w:r>
          <w:rPr>
            <w:rStyle w:val="a5"/>
          </w:rPr>
          <w:fldChar w:fldCharType="end"/>
        </w:r>
      </w:p>
    </w:sdtContent>
  </w:sdt>
  <w:p w14:paraId="24E64E05" w14:textId="77777777" w:rsidR="00285392" w:rsidRDefault="002853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5553299"/>
      <w:docPartObj>
        <w:docPartGallery w:val="Page Numbers (Top of Page)"/>
        <w:docPartUnique/>
      </w:docPartObj>
    </w:sdtPr>
    <w:sdtEndPr>
      <w:rPr>
        <w:rFonts w:ascii="Times New Roman" w:hAnsi="Times New Roman" w:cs="Times New Roman"/>
        <w:sz w:val="28"/>
        <w:szCs w:val="28"/>
      </w:rPr>
    </w:sdtEndPr>
    <w:sdtContent>
      <w:p w14:paraId="693C9881" w14:textId="0703D92E" w:rsidR="00922EC9" w:rsidRPr="00922EC9" w:rsidRDefault="00922EC9">
        <w:pPr>
          <w:pStyle w:val="a3"/>
          <w:jc w:val="center"/>
          <w:rPr>
            <w:rFonts w:ascii="Times New Roman" w:hAnsi="Times New Roman" w:cs="Times New Roman"/>
            <w:sz w:val="28"/>
            <w:szCs w:val="28"/>
          </w:rPr>
        </w:pPr>
        <w:r w:rsidRPr="00922EC9">
          <w:rPr>
            <w:rFonts w:ascii="Times New Roman" w:hAnsi="Times New Roman" w:cs="Times New Roman"/>
            <w:sz w:val="28"/>
            <w:szCs w:val="28"/>
          </w:rPr>
          <w:fldChar w:fldCharType="begin"/>
        </w:r>
        <w:r w:rsidRPr="00922EC9">
          <w:rPr>
            <w:rFonts w:ascii="Times New Roman" w:hAnsi="Times New Roman" w:cs="Times New Roman"/>
            <w:sz w:val="28"/>
            <w:szCs w:val="28"/>
          </w:rPr>
          <w:instrText>PAGE   \* MERGEFORMAT</w:instrText>
        </w:r>
        <w:r w:rsidRPr="00922EC9">
          <w:rPr>
            <w:rFonts w:ascii="Times New Roman" w:hAnsi="Times New Roman" w:cs="Times New Roman"/>
            <w:sz w:val="28"/>
            <w:szCs w:val="28"/>
          </w:rPr>
          <w:fldChar w:fldCharType="separate"/>
        </w:r>
        <w:r w:rsidRPr="00922EC9">
          <w:rPr>
            <w:rFonts w:ascii="Times New Roman" w:hAnsi="Times New Roman" w:cs="Times New Roman"/>
            <w:sz w:val="28"/>
            <w:szCs w:val="28"/>
          </w:rPr>
          <w:t>2</w:t>
        </w:r>
        <w:r w:rsidRPr="00922EC9">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D6BC2"/>
    <w:multiLevelType w:val="hybridMultilevel"/>
    <w:tmpl w:val="F460B7AA"/>
    <w:lvl w:ilvl="0" w:tplc="559CD14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200"/>
  <w:drawingGridVerticalSpacing w:val="3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BE5"/>
    <w:rsid w:val="00084316"/>
    <w:rsid w:val="000976E9"/>
    <w:rsid w:val="000D64C5"/>
    <w:rsid w:val="00121334"/>
    <w:rsid w:val="00124D89"/>
    <w:rsid w:val="00132148"/>
    <w:rsid w:val="001868DE"/>
    <w:rsid w:val="00285392"/>
    <w:rsid w:val="0029684F"/>
    <w:rsid w:val="002A379F"/>
    <w:rsid w:val="002A532D"/>
    <w:rsid w:val="004522A5"/>
    <w:rsid w:val="004937D0"/>
    <w:rsid w:val="004B6625"/>
    <w:rsid w:val="004C3F92"/>
    <w:rsid w:val="00546E92"/>
    <w:rsid w:val="00557ACA"/>
    <w:rsid w:val="00594717"/>
    <w:rsid w:val="005D205D"/>
    <w:rsid w:val="00610D9E"/>
    <w:rsid w:val="00627BE5"/>
    <w:rsid w:val="0066237E"/>
    <w:rsid w:val="0069570D"/>
    <w:rsid w:val="007172B6"/>
    <w:rsid w:val="00741AA8"/>
    <w:rsid w:val="00757891"/>
    <w:rsid w:val="00766DDC"/>
    <w:rsid w:val="0077249B"/>
    <w:rsid w:val="007A042E"/>
    <w:rsid w:val="00843662"/>
    <w:rsid w:val="00854F94"/>
    <w:rsid w:val="00857A91"/>
    <w:rsid w:val="008A27FA"/>
    <w:rsid w:val="008E75AD"/>
    <w:rsid w:val="00922EC9"/>
    <w:rsid w:val="00947124"/>
    <w:rsid w:val="00967A02"/>
    <w:rsid w:val="009764DC"/>
    <w:rsid w:val="009A1D14"/>
    <w:rsid w:val="009E7ECA"/>
    <w:rsid w:val="009F1CD8"/>
    <w:rsid w:val="009F6A59"/>
    <w:rsid w:val="009F7794"/>
    <w:rsid w:val="00A55BF5"/>
    <w:rsid w:val="00AE685D"/>
    <w:rsid w:val="00AF2B45"/>
    <w:rsid w:val="00B1234B"/>
    <w:rsid w:val="00B1634D"/>
    <w:rsid w:val="00BA3577"/>
    <w:rsid w:val="00BD0B2D"/>
    <w:rsid w:val="00C22E0D"/>
    <w:rsid w:val="00C32032"/>
    <w:rsid w:val="00C374F5"/>
    <w:rsid w:val="00C4021C"/>
    <w:rsid w:val="00C476AB"/>
    <w:rsid w:val="00CE23E2"/>
    <w:rsid w:val="00D81EEA"/>
    <w:rsid w:val="00D93F92"/>
    <w:rsid w:val="00DA3E23"/>
    <w:rsid w:val="00DD430E"/>
    <w:rsid w:val="00DE1150"/>
    <w:rsid w:val="00E044FF"/>
    <w:rsid w:val="00E81502"/>
    <w:rsid w:val="00ED1501"/>
    <w:rsid w:val="00F5270C"/>
    <w:rsid w:val="00F918D1"/>
    <w:rsid w:val="00F943C7"/>
    <w:rsid w:val="00FB14FC"/>
    <w:rsid w:val="00FD1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2C6CABD"/>
  <w15:docId w15:val="{C1D9E922-FE42-4981-BE36-F9AEF5AE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BE5"/>
    <w:pPr>
      <w:spacing w:after="0" w:line="360" w:lineRule="auto"/>
      <w:jc w:val="both"/>
    </w:pPr>
    <w:rPr>
      <w:rFonts w:ascii="Times New Roman" w:eastAsia="Times New Roman" w:hAnsi="Times New Roman" w:cs="Times New Roman"/>
      <w:szCs w:val="24"/>
      <w:lang w:eastAsia="ru-RU"/>
    </w:rPr>
  </w:style>
  <w:style w:type="paragraph" w:styleId="1">
    <w:name w:val="heading 1"/>
    <w:basedOn w:val="a"/>
    <w:next w:val="a"/>
    <w:link w:val="10"/>
    <w:uiPriority w:val="9"/>
    <w:qFormat/>
    <w:rsid w:val="009471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627BE5"/>
    <w:pPr>
      <w:keepNext/>
      <w:keepLines/>
      <w:spacing w:before="200" w:line="240" w:lineRule="auto"/>
      <w:jc w:val="left"/>
      <w:outlineLvl w:val="2"/>
    </w:pPr>
    <w:rPr>
      <w:rFonts w:asciiTheme="majorHAnsi" w:eastAsiaTheme="majorEastAsia" w:hAnsiTheme="majorHAnsi" w:cstheme="majorBidi"/>
      <w:b/>
      <w:bCs/>
      <w:color w:val="4F81BD" w:themeColor="accent1"/>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27BE5"/>
    <w:rPr>
      <w:rFonts w:asciiTheme="majorHAnsi" w:eastAsiaTheme="majorEastAsia" w:hAnsiTheme="majorHAnsi" w:cstheme="majorBidi"/>
      <w:b/>
      <w:bCs/>
      <w:color w:val="4F81BD" w:themeColor="accent1"/>
      <w:sz w:val="20"/>
      <w:szCs w:val="20"/>
      <w:lang w:eastAsia="zh-CN"/>
    </w:rPr>
  </w:style>
  <w:style w:type="paragraph" w:styleId="a3">
    <w:name w:val="header"/>
    <w:basedOn w:val="a"/>
    <w:link w:val="a4"/>
    <w:uiPriority w:val="99"/>
    <w:unhideWhenUsed/>
    <w:rsid w:val="00627BE5"/>
    <w:pPr>
      <w:tabs>
        <w:tab w:val="center" w:pos="4677"/>
        <w:tab w:val="right" w:pos="9355"/>
      </w:tabs>
      <w:spacing w:line="240" w:lineRule="auto"/>
      <w:jc w:val="left"/>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627BE5"/>
    <w:rPr>
      <w:sz w:val="22"/>
    </w:rPr>
  </w:style>
  <w:style w:type="character" w:styleId="a5">
    <w:name w:val="page number"/>
    <w:basedOn w:val="a0"/>
    <w:uiPriority w:val="99"/>
    <w:semiHidden/>
    <w:unhideWhenUsed/>
    <w:rsid w:val="00627BE5"/>
  </w:style>
  <w:style w:type="paragraph" w:styleId="a6">
    <w:name w:val="List Paragraph"/>
    <w:basedOn w:val="a"/>
    <w:uiPriority w:val="34"/>
    <w:qFormat/>
    <w:rsid w:val="00627BE5"/>
    <w:pPr>
      <w:spacing w:after="200" w:line="276" w:lineRule="auto"/>
      <w:ind w:left="720"/>
      <w:jc w:val="left"/>
    </w:pPr>
    <w:rPr>
      <w:rFonts w:ascii="Calibri" w:hAnsi="Calibri" w:cs="Calibri"/>
      <w:sz w:val="22"/>
      <w:szCs w:val="22"/>
    </w:rPr>
  </w:style>
  <w:style w:type="paragraph" w:customStyle="1" w:styleId="a7">
    <w:name w:val="Нормальный (таблица)"/>
    <w:basedOn w:val="a"/>
    <w:next w:val="a"/>
    <w:uiPriority w:val="99"/>
    <w:rsid w:val="00627BE5"/>
    <w:pPr>
      <w:widowControl w:val="0"/>
      <w:autoSpaceDE w:val="0"/>
      <w:autoSpaceDN w:val="0"/>
      <w:adjustRightInd w:val="0"/>
      <w:spacing w:line="240" w:lineRule="auto"/>
    </w:pPr>
    <w:rPr>
      <w:rFonts w:ascii="Times New Roman CYR" w:hAnsi="Times New Roman CYR" w:cs="Times New Roman CYR"/>
    </w:rPr>
  </w:style>
  <w:style w:type="paragraph" w:customStyle="1" w:styleId="a8">
    <w:name w:val="Прижатый влево"/>
    <w:basedOn w:val="a"/>
    <w:next w:val="a"/>
    <w:uiPriority w:val="99"/>
    <w:rsid w:val="00627BE5"/>
    <w:pPr>
      <w:widowControl w:val="0"/>
      <w:autoSpaceDE w:val="0"/>
      <w:autoSpaceDN w:val="0"/>
      <w:adjustRightInd w:val="0"/>
      <w:spacing w:line="240" w:lineRule="auto"/>
      <w:jc w:val="left"/>
    </w:pPr>
    <w:rPr>
      <w:rFonts w:ascii="Times New Roman CYR" w:hAnsi="Times New Roman CYR" w:cs="Times New Roman CYR"/>
    </w:rPr>
  </w:style>
  <w:style w:type="paragraph" w:styleId="a9">
    <w:name w:val="Balloon Text"/>
    <w:basedOn w:val="a"/>
    <w:link w:val="aa"/>
    <w:uiPriority w:val="99"/>
    <w:semiHidden/>
    <w:unhideWhenUsed/>
    <w:rsid w:val="00627BE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627BE5"/>
    <w:rPr>
      <w:rFonts w:ascii="Tahoma" w:eastAsia="Times New Roman" w:hAnsi="Tahoma" w:cs="Tahoma"/>
      <w:sz w:val="16"/>
      <w:szCs w:val="16"/>
      <w:lang w:eastAsia="ru-RU"/>
    </w:rPr>
  </w:style>
  <w:style w:type="character" w:customStyle="1" w:styleId="10">
    <w:name w:val="Заголовок 1 Знак"/>
    <w:basedOn w:val="a0"/>
    <w:link w:val="1"/>
    <w:uiPriority w:val="9"/>
    <w:rsid w:val="00947124"/>
    <w:rPr>
      <w:rFonts w:asciiTheme="majorHAnsi" w:eastAsiaTheme="majorEastAsia" w:hAnsiTheme="majorHAnsi" w:cstheme="majorBidi"/>
      <w:b/>
      <w:bCs/>
      <w:color w:val="365F91" w:themeColor="accent1" w:themeShade="BF"/>
      <w:sz w:val="28"/>
      <w:szCs w:val="28"/>
      <w:lang w:eastAsia="ru-RU"/>
    </w:rPr>
  </w:style>
  <w:style w:type="table" w:styleId="ab">
    <w:name w:val="Table Grid"/>
    <w:basedOn w:val="a1"/>
    <w:uiPriority w:val="59"/>
    <w:rsid w:val="00ED1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4021C"/>
    <w:pPr>
      <w:widowControl w:val="0"/>
      <w:autoSpaceDE w:val="0"/>
      <w:autoSpaceDN w:val="0"/>
      <w:adjustRightInd w:val="0"/>
      <w:spacing w:after="0" w:line="240" w:lineRule="auto"/>
    </w:pPr>
    <w:rPr>
      <w:rFonts w:ascii="Times New Roman" w:eastAsia="Times New Roman" w:hAnsi="Times New Roman" w:cs="Times New Roman"/>
      <w:szCs w:val="24"/>
      <w:lang w:eastAsia="ru-RU"/>
    </w:rPr>
  </w:style>
  <w:style w:type="character" w:styleId="ac">
    <w:name w:val="Strong"/>
    <w:qFormat/>
    <w:rsid w:val="00C4021C"/>
    <w:rPr>
      <w:b/>
      <w:bCs/>
    </w:rPr>
  </w:style>
  <w:style w:type="paragraph" w:styleId="ad">
    <w:name w:val="footer"/>
    <w:basedOn w:val="a"/>
    <w:link w:val="ae"/>
    <w:uiPriority w:val="99"/>
    <w:unhideWhenUsed/>
    <w:rsid w:val="00741AA8"/>
    <w:pPr>
      <w:tabs>
        <w:tab w:val="center" w:pos="4677"/>
        <w:tab w:val="right" w:pos="9355"/>
      </w:tabs>
      <w:spacing w:line="240" w:lineRule="auto"/>
    </w:pPr>
  </w:style>
  <w:style w:type="character" w:customStyle="1" w:styleId="ae">
    <w:name w:val="Нижний колонтитул Знак"/>
    <w:basedOn w:val="a0"/>
    <w:link w:val="ad"/>
    <w:uiPriority w:val="99"/>
    <w:rsid w:val="00741AA8"/>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78282">
      <w:bodyDiv w:val="1"/>
      <w:marLeft w:val="0"/>
      <w:marRight w:val="0"/>
      <w:marTop w:val="0"/>
      <w:marBottom w:val="0"/>
      <w:divBdr>
        <w:top w:val="none" w:sz="0" w:space="0" w:color="auto"/>
        <w:left w:val="none" w:sz="0" w:space="0" w:color="auto"/>
        <w:bottom w:val="none" w:sz="0" w:space="0" w:color="auto"/>
        <w:right w:val="none" w:sz="0" w:space="0" w:color="auto"/>
      </w:divBdr>
    </w:div>
    <w:div w:id="291592516">
      <w:bodyDiv w:val="1"/>
      <w:marLeft w:val="0"/>
      <w:marRight w:val="0"/>
      <w:marTop w:val="0"/>
      <w:marBottom w:val="0"/>
      <w:divBdr>
        <w:top w:val="none" w:sz="0" w:space="0" w:color="auto"/>
        <w:left w:val="none" w:sz="0" w:space="0" w:color="auto"/>
        <w:bottom w:val="none" w:sz="0" w:space="0" w:color="auto"/>
        <w:right w:val="none" w:sz="0" w:space="0" w:color="auto"/>
      </w:divBdr>
    </w:div>
    <w:div w:id="394931813">
      <w:bodyDiv w:val="1"/>
      <w:marLeft w:val="0"/>
      <w:marRight w:val="0"/>
      <w:marTop w:val="0"/>
      <w:marBottom w:val="0"/>
      <w:divBdr>
        <w:top w:val="none" w:sz="0" w:space="0" w:color="auto"/>
        <w:left w:val="none" w:sz="0" w:space="0" w:color="auto"/>
        <w:bottom w:val="none" w:sz="0" w:space="0" w:color="auto"/>
        <w:right w:val="none" w:sz="0" w:space="0" w:color="auto"/>
      </w:divBdr>
    </w:div>
    <w:div w:id="518469093">
      <w:bodyDiv w:val="1"/>
      <w:marLeft w:val="0"/>
      <w:marRight w:val="0"/>
      <w:marTop w:val="0"/>
      <w:marBottom w:val="0"/>
      <w:divBdr>
        <w:top w:val="none" w:sz="0" w:space="0" w:color="auto"/>
        <w:left w:val="none" w:sz="0" w:space="0" w:color="auto"/>
        <w:bottom w:val="none" w:sz="0" w:space="0" w:color="auto"/>
        <w:right w:val="none" w:sz="0" w:space="0" w:color="auto"/>
      </w:divBdr>
    </w:div>
    <w:div w:id="596182714">
      <w:bodyDiv w:val="1"/>
      <w:marLeft w:val="0"/>
      <w:marRight w:val="0"/>
      <w:marTop w:val="0"/>
      <w:marBottom w:val="0"/>
      <w:divBdr>
        <w:top w:val="none" w:sz="0" w:space="0" w:color="auto"/>
        <w:left w:val="none" w:sz="0" w:space="0" w:color="auto"/>
        <w:bottom w:val="none" w:sz="0" w:space="0" w:color="auto"/>
        <w:right w:val="none" w:sz="0" w:space="0" w:color="auto"/>
      </w:divBdr>
    </w:div>
    <w:div w:id="769007222">
      <w:bodyDiv w:val="1"/>
      <w:marLeft w:val="0"/>
      <w:marRight w:val="0"/>
      <w:marTop w:val="0"/>
      <w:marBottom w:val="0"/>
      <w:divBdr>
        <w:top w:val="none" w:sz="0" w:space="0" w:color="auto"/>
        <w:left w:val="none" w:sz="0" w:space="0" w:color="auto"/>
        <w:bottom w:val="none" w:sz="0" w:space="0" w:color="auto"/>
        <w:right w:val="none" w:sz="0" w:space="0" w:color="auto"/>
      </w:divBdr>
    </w:div>
    <w:div w:id="1328555887">
      <w:bodyDiv w:val="1"/>
      <w:marLeft w:val="0"/>
      <w:marRight w:val="0"/>
      <w:marTop w:val="0"/>
      <w:marBottom w:val="0"/>
      <w:divBdr>
        <w:top w:val="none" w:sz="0" w:space="0" w:color="auto"/>
        <w:left w:val="none" w:sz="0" w:space="0" w:color="auto"/>
        <w:bottom w:val="none" w:sz="0" w:space="0" w:color="auto"/>
        <w:right w:val="none" w:sz="0" w:space="0" w:color="auto"/>
      </w:divBdr>
    </w:div>
    <w:div w:id="211609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6428&amp;date=27.01.2025&amp;dst=100007&amp;fie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407967939/"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15</Pages>
  <Words>4238</Words>
  <Characters>24157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Якушина</cp:lastModifiedBy>
  <cp:revision>25</cp:revision>
  <cp:lastPrinted>2026-04-16T03:42:00Z</cp:lastPrinted>
  <dcterms:created xsi:type="dcterms:W3CDTF">2026-03-10T10:32:00Z</dcterms:created>
  <dcterms:modified xsi:type="dcterms:W3CDTF">2026-04-20T03:52:00Z</dcterms:modified>
</cp:coreProperties>
</file>